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87D4" w14:textId="4143E720" w:rsidR="002401E5" w:rsidRPr="000756C7" w:rsidRDefault="00E647F4" w:rsidP="00700CE3">
      <w:pPr>
        <w:pStyle w:val="Title"/>
        <w:spacing w:before="100" w:beforeAutospacing="1" w:after="100" w:afterAutospacing="1"/>
        <w:rPr>
          <w:sz w:val="28"/>
          <w:szCs w:val="28"/>
          <w:lang w:bidi="ar-LY"/>
        </w:rPr>
      </w:pPr>
      <w:r>
        <w:rPr>
          <w:rFonts w:hint="cs"/>
          <w:sz w:val="28"/>
          <w:szCs w:val="28"/>
          <w:rtl/>
          <w:lang w:bidi="ar-LY"/>
        </w:rPr>
        <w:t xml:space="preserve">العنوان </w:t>
      </w:r>
      <w:r w:rsidR="006A5AF2" w:rsidRPr="000756C7">
        <w:rPr>
          <w:sz w:val="28"/>
          <w:szCs w:val="28"/>
          <w:rtl/>
          <w:lang w:bidi="ar-LY"/>
        </w:rPr>
        <w:t>نموذج</w:t>
      </w:r>
      <w:r w:rsidR="006A5AF2" w:rsidRPr="000756C7">
        <w:rPr>
          <w:sz w:val="28"/>
          <w:szCs w:val="28"/>
          <w:rtl/>
        </w:rPr>
        <w:t xml:space="preserve"> كتـابـة ورقـة بحثـيـة باللغــة العــربيــة</w:t>
      </w:r>
    </w:p>
    <w:p w14:paraId="21DFDDB3" w14:textId="6EAA4539" w:rsidR="002401E5" w:rsidRPr="008F0FAC" w:rsidRDefault="006A5AF2" w:rsidP="008F0FAC">
      <w:pPr>
        <w:pStyle w:val="Authornames"/>
        <w:bidi/>
        <w:spacing w:after="0" w:line="240" w:lineRule="auto"/>
        <w:ind w:left="0"/>
        <w:rPr>
          <w:rFonts w:asciiTheme="majorBidi" w:hAnsiTheme="majorBidi" w:cstheme="majorBidi"/>
          <w:sz w:val="18"/>
          <w:szCs w:val="18"/>
          <w:lang w:bidi="ar-EG"/>
        </w:rPr>
      </w:pPr>
      <w:r w:rsidRPr="008F0FAC">
        <w:rPr>
          <w:rFonts w:asciiTheme="majorBidi" w:hAnsiTheme="majorBidi" w:cstheme="majorBidi"/>
          <w:sz w:val="18"/>
          <w:szCs w:val="18"/>
          <w:rtl/>
        </w:rPr>
        <w:t xml:space="preserve"> </w:t>
      </w:r>
      <w:r w:rsidR="004A42D0" w:rsidRPr="008F0FAC">
        <w:rPr>
          <w:rFonts w:asciiTheme="majorBidi" w:hAnsiTheme="majorBidi" w:cstheme="majorBidi"/>
          <w:sz w:val="18"/>
          <w:szCs w:val="18"/>
          <w:rtl/>
          <w:lang w:bidi="ar-EG"/>
        </w:rPr>
        <w:t>الاسم</w:t>
      </w:r>
      <w:r w:rsidRPr="008F0FAC">
        <w:rPr>
          <w:rFonts w:asciiTheme="majorBidi" w:hAnsiTheme="majorBidi" w:cstheme="majorBidi"/>
          <w:sz w:val="18"/>
          <w:szCs w:val="18"/>
          <w:rtl/>
          <w:lang w:bidi="ar-EG"/>
        </w:rPr>
        <w:t xml:space="preserve"> الأول</w:t>
      </w:r>
      <w:r w:rsidRPr="008F0FAC">
        <w:rPr>
          <w:rFonts w:asciiTheme="majorBidi" w:hAnsiTheme="majorBidi" w:cstheme="majorBidi"/>
          <w:sz w:val="18"/>
          <w:szCs w:val="18"/>
          <w:vertAlign w:val="superscript"/>
          <w:lang w:bidi="ar-EG"/>
        </w:rPr>
        <w:t>1</w:t>
      </w:r>
      <w:r w:rsidRPr="008F0FAC">
        <w:rPr>
          <w:rFonts w:asciiTheme="majorBidi" w:hAnsiTheme="majorBidi" w:cstheme="majorBidi"/>
          <w:sz w:val="18"/>
          <w:szCs w:val="18"/>
          <w:rtl/>
          <w:lang w:bidi="ar-EG"/>
        </w:rPr>
        <w:t xml:space="preserve">، </w:t>
      </w:r>
      <w:r w:rsidR="004A42D0" w:rsidRPr="008F0FAC">
        <w:rPr>
          <w:rFonts w:asciiTheme="majorBidi" w:hAnsiTheme="majorBidi" w:cstheme="majorBidi"/>
          <w:sz w:val="18"/>
          <w:szCs w:val="18"/>
          <w:rtl/>
          <w:lang w:bidi="ar-EG"/>
        </w:rPr>
        <w:t>الاسم</w:t>
      </w:r>
      <w:r w:rsidRPr="008F0FAC">
        <w:rPr>
          <w:rFonts w:asciiTheme="majorBidi" w:hAnsiTheme="majorBidi" w:cstheme="majorBidi"/>
          <w:sz w:val="18"/>
          <w:szCs w:val="18"/>
          <w:rtl/>
          <w:lang w:bidi="ar-EG"/>
        </w:rPr>
        <w:t xml:space="preserve"> الثاني</w:t>
      </w:r>
      <w:r w:rsidRPr="008F0FAC">
        <w:rPr>
          <w:rFonts w:asciiTheme="majorBidi" w:hAnsiTheme="majorBidi" w:cstheme="majorBidi"/>
          <w:sz w:val="18"/>
          <w:szCs w:val="18"/>
          <w:vertAlign w:val="superscript"/>
          <w:lang w:bidi="ar-EG"/>
        </w:rPr>
        <w:t>2</w:t>
      </w:r>
      <w:r w:rsidRPr="008F0FAC">
        <w:rPr>
          <w:rFonts w:asciiTheme="majorBidi" w:hAnsiTheme="majorBidi" w:cstheme="majorBidi"/>
          <w:sz w:val="18"/>
          <w:szCs w:val="18"/>
          <w:rtl/>
          <w:lang w:bidi="ar-EG"/>
        </w:rPr>
        <w:t xml:space="preserve">، </w:t>
      </w:r>
      <w:r w:rsidR="004A42D0" w:rsidRPr="008F0FAC">
        <w:rPr>
          <w:rFonts w:asciiTheme="majorBidi" w:hAnsiTheme="majorBidi" w:cstheme="majorBidi"/>
          <w:sz w:val="18"/>
          <w:szCs w:val="18"/>
          <w:rtl/>
          <w:lang w:bidi="ar-EG"/>
        </w:rPr>
        <w:t>الاسم</w:t>
      </w:r>
      <w:r w:rsidRPr="008F0FAC">
        <w:rPr>
          <w:rFonts w:asciiTheme="majorBidi" w:hAnsiTheme="majorBidi" w:cstheme="majorBidi"/>
          <w:sz w:val="18"/>
          <w:szCs w:val="18"/>
          <w:rtl/>
          <w:lang w:bidi="ar-EG"/>
        </w:rPr>
        <w:t xml:space="preserve"> الثالث</w:t>
      </w:r>
      <w:r w:rsidRPr="008F0FAC">
        <w:rPr>
          <w:rFonts w:asciiTheme="majorBidi" w:hAnsiTheme="majorBidi" w:cstheme="majorBidi"/>
          <w:sz w:val="18"/>
          <w:szCs w:val="18"/>
          <w:vertAlign w:val="superscript"/>
          <w:lang w:bidi="ar-EG"/>
        </w:rPr>
        <w:t>3</w:t>
      </w:r>
    </w:p>
    <w:p w14:paraId="2448EEFA" w14:textId="77777777" w:rsidR="002401E5" w:rsidRPr="008F0FAC" w:rsidRDefault="006A5AF2" w:rsidP="008F0FAC">
      <w:pPr>
        <w:pStyle w:val="Authornames"/>
        <w:bidi/>
        <w:spacing w:after="0" w:line="240" w:lineRule="auto"/>
        <w:ind w:left="0"/>
        <w:rPr>
          <w:rFonts w:asciiTheme="majorBidi" w:hAnsiTheme="majorBidi" w:cstheme="majorBidi"/>
          <w:sz w:val="18"/>
          <w:szCs w:val="18"/>
          <w:lang w:bidi="ar-EG"/>
        </w:rPr>
      </w:pPr>
      <w:r w:rsidRPr="008F0FAC">
        <w:rPr>
          <w:rFonts w:asciiTheme="majorBidi" w:hAnsiTheme="majorBidi" w:cstheme="majorBidi"/>
          <w:sz w:val="18"/>
          <w:szCs w:val="18"/>
          <w:vertAlign w:val="superscript"/>
          <w:lang w:bidi="ar-EG"/>
        </w:rPr>
        <w:t>1</w:t>
      </w:r>
      <w:r w:rsidRPr="008F0FAC">
        <w:rPr>
          <w:rFonts w:asciiTheme="majorBidi" w:hAnsiTheme="majorBidi" w:cstheme="majorBidi"/>
          <w:sz w:val="18"/>
          <w:szCs w:val="18"/>
          <w:rtl/>
          <w:lang w:bidi="ar-EG"/>
        </w:rPr>
        <w:t xml:space="preserve">الجهة العلمية، المدينة، الدولة </w:t>
      </w:r>
    </w:p>
    <w:p w14:paraId="1D04A339" w14:textId="77777777" w:rsidR="002401E5" w:rsidRPr="008F0FAC" w:rsidRDefault="006A5AF2" w:rsidP="008F0FAC">
      <w:pPr>
        <w:pStyle w:val="Authornames"/>
        <w:bidi/>
        <w:spacing w:after="0" w:line="240" w:lineRule="auto"/>
        <w:ind w:left="0"/>
        <w:rPr>
          <w:rFonts w:asciiTheme="majorBidi" w:hAnsiTheme="majorBidi" w:cstheme="majorBidi"/>
          <w:sz w:val="18"/>
          <w:szCs w:val="18"/>
          <w:lang w:bidi="ar-EG"/>
        </w:rPr>
      </w:pPr>
      <w:r w:rsidRPr="008F0FAC">
        <w:rPr>
          <w:rFonts w:asciiTheme="majorBidi" w:hAnsiTheme="majorBidi" w:cstheme="majorBidi"/>
          <w:sz w:val="18"/>
          <w:szCs w:val="18"/>
          <w:vertAlign w:val="superscript"/>
          <w:lang w:bidi="ar-EG"/>
        </w:rPr>
        <w:t>2</w:t>
      </w:r>
      <w:r w:rsidRPr="008F0FAC">
        <w:rPr>
          <w:rFonts w:asciiTheme="majorBidi" w:hAnsiTheme="majorBidi" w:cstheme="majorBidi"/>
          <w:sz w:val="18"/>
          <w:szCs w:val="18"/>
          <w:rtl/>
          <w:lang w:bidi="ar-EG"/>
        </w:rPr>
        <w:t>الجهة العلمية، المدينة، الدولة</w:t>
      </w:r>
    </w:p>
    <w:p w14:paraId="55F6703D" w14:textId="77777777" w:rsidR="002401E5" w:rsidRPr="008F0FAC" w:rsidRDefault="006A5AF2" w:rsidP="008F0FAC">
      <w:pPr>
        <w:pStyle w:val="Authornames"/>
        <w:bidi/>
        <w:spacing w:after="0" w:line="240" w:lineRule="auto"/>
        <w:ind w:left="0"/>
        <w:rPr>
          <w:rFonts w:asciiTheme="majorBidi" w:hAnsiTheme="majorBidi" w:cstheme="majorBidi"/>
          <w:sz w:val="18"/>
          <w:szCs w:val="18"/>
          <w:lang w:bidi="ar-EG"/>
        </w:rPr>
      </w:pPr>
      <w:r w:rsidRPr="008F0FAC">
        <w:rPr>
          <w:rFonts w:asciiTheme="majorBidi" w:hAnsiTheme="majorBidi" w:cstheme="majorBidi"/>
          <w:sz w:val="18"/>
          <w:szCs w:val="18"/>
          <w:vertAlign w:val="superscript"/>
          <w:lang w:bidi="ar-EG"/>
        </w:rPr>
        <w:t>3</w:t>
      </w:r>
      <w:r w:rsidRPr="008F0FAC">
        <w:rPr>
          <w:rFonts w:asciiTheme="majorBidi" w:hAnsiTheme="majorBidi" w:cstheme="majorBidi"/>
          <w:sz w:val="18"/>
          <w:szCs w:val="18"/>
          <w:rtl/>
          <w:lang w:bidi="ar-EG"/>
        </w:rPr>
        <w:t>الجهة العلمية، المدينة، الدولة</w:t>
      </w:r>
    </w:p>
    <w:p w14:paraId="6A3CA648" w14:textId="43A14853" w:rsidR="002401E5" w:rsidRPr="008F0FAC" w:rsidRDefault="00256660" w:rsidP="008F0FAC">
      <w:pPr>
        <w:pStyle w:val="Authornames"/>
        <w:bidi/>
        <w:spacing w:after="0" w:line="240" w:lineRule="auto"/>
        <w:ind w:left="0"/>
        <w:rPr>
          <w:rFonts w:asciiTheme="majorBidi" w:hAnsiTheme="majorBidi" w:cstheme="majorBidi"/>
          <w:sz w:val="18"/>
          <w:szCs w:val="18"/>
        </w:rPr>
      </w:pPr>
      <w:r w:rsidRPr="008F0FAC">
        <w:rPr>
          <w:rFonts w:asciiTheme="majorBidi" w:hAnsiTheme="majorBidi" w:cstheme="majorBidi"/>
          <w:sz w:val="18"/>
          <w:szCs w:val="18"/>
          <w:rtl/>
          <w:lang w:bidi="ar-EG"/>
        </w:rPr>
        <w:t>ال</w:t>
      </w:r>
      <w:r w:rsidRPr="008F0FAC">
        <w:rPr>
          <w:rFonts w:asciiTheme="majorBidi" w:hAnsiTheme="majorBidi" w:cstheme="majorBidi"/>
          <w:sz w:val="18"/>
          <w:szCs w:val="18"/>
          <w:rtl/>
        </w:rPr>
        <w:t>بريد الالكتروني</w:t>
      </w:r>
      <w:r w:rsidR="00A1463A" w:rsidRPr="008F0FAC">
        <w:rPr>
          <w:rFonts w:asciiTheme="majorBidi" w:hAnsiTheme="majorBidi" w:cstheme="majorBidi"/>
          <w:sz w:val="18"/>
          <w:szCs w:val="18"/>
          <w:rtl/>
        </w:rPr>
        <w:t xml:space="preserve"> أو </w:t>
      </w:r>
      <w:r w:rsidR="00A1463A" w:rsidRPr="008F0FAC">
        <w:rPr>
          <w:rFonts w:asciiTheme="majorBidi" w:hAnsiTheme="majorBidi" w:cstheme="majorBidi"/>
          <w:sz w:val="18"/>
          <w:szCs w:val="18"/>
        </w:rPr>
        <w:t>ORCID</w:t>
      </w:r>
    </w:p>
    <w:p w14:paraId="33C3F4FE" w14:textId="77777777" w:rsidR="002401E5" w:rsidRDefault="002401E5">
      <w:pPr>
        <w:pStyle w:val="Authornames"/>
        <w:bidi/>
        <w:spacing w:after="0"/>
        <w:rPr>
          <w:sz w:val="8"/>
          <w:szCs w:val="8"/>
          <w:lang w:bidi="ar-EG"/>
        </w:rPr>
      </w:pPr>
    </w:p>
    <w:p w14:paraId="67985CB7" w14:textId="3E0097A5" w:rsidR="002401E5" w:rsidRPr="008D4F55" w:rsidRDefault="006A5AF2" w:rsidP="002070E4">
      <w:pPr>
        <w:pStyle w:val="Abstrbody"/>
        <w:pBdr>
          <w:top w:val="none" w:sz="0" w:space="0" w:color="auto"/>
        </w:pBdr>
        <w:bidi/>
        <w:contextualSpacing/>
        <w:rPr>
          <w:rFonts w:asciiTheme="majorBidi" w:hAnsiTheme="majorBidi" w:cstheme="majorBidi"/>
          <w:b/>
          <w:sz w:val="18"/>
          <w:szCs w:val="18"/>
        </w:rPr>
      </w:pPr>
      <w:r w:rsidRPr="00700CE3">
        <w:rPr>
          <w:rFonts w:asciiTheme="majorBidi" w:hAnsiTheme="majorBidi" w:cstheme="majorBidi"/>
          <w:bCs/>
          <w:sz w:val="18"/>
          <w:szCs w:val="18"/>
          <w:rtl/>
          <w:lang w:bidi="ar-EG"/>
        </w:rPr>
        <w:t>الملخص</w:t>
      </w:r>
      <w:r w:rsidRPr="008D4F55">
        <w:rPr>
          <w:rFonts w:asciiTheme="majorBidi" w:hAnsiTheme="majorBidi" w:cstheme="majorBidi"/>
          <w:b/>
          <w:sz w:val="18"/>
          <w:szCs w:val="18"/>
          <w:rtl/>
          <w:lang w:bidi="ar-EG"/>
        </w:rPr>
        <w:t>: يجب أن يكون الملخص مكتوب باستخدام برنامج ميكروسوفت وورد (</w:t>
      </w:r>
      <w:r w:rsidRPr="008D4F55">
        <w:rPr>
          <w:rFonts w:asciiTheme="majorBidi" w:hAnsiTheme="majorBidi" w:cstheme="majorBidi"/>
          <w:bCs/>
          <w:sz w:val="18"/>
          <w:szCs w:val="18"/>
          <w:lang w:bidi="ar-EG"/>
        </w:rPr>
        <w:t>MSWord</w:t>
      </w:r>
      <w:r w:rsidR="00A1463A" w:rsidRPr="008D4F55">
        <w:rPr>
          <w:rFonts w:asciiTheme="majorBidi" w:hAnsiTheme="majorBidi" w:cstheme="majorBidi"/>
          <w:b/>
          <w:sz w:val="18"/>
          <w:szCs w:val="18"/>
          <w:rtl/>
          <w:lang w:bidi="ar-EG"/>
        </w:rPr>
        <w:t>)، خط</w:t>
      </w:r>
      <w:r w:rsidRPr="008D4F55">
        <w:rPr>
          <w:rFonts w:asciiTheme="majorBidi" w:hAnsiTheme="majorBidi" w:cstheme="majorBidi"/>
          <w:b/>
          <w:sz w:val="18"/>
          <w:szCs w:val="18"/>
          <w:rtl/>
          <w:lang w:bidi="ar-EG"/>
        </w:rPr>
        <w:t xml:space="preserve"> (</w:t>
      </w:r>
      <w:bookmarkStart w:id="0" w:name="__DdeLink__595_3653629078"/>
      <w:r w:rsidRPr="008D4F55">
        <w:rPr>
          <w:rFonts w:asciiTheme="majorBidi" w:hAnsiTheme="majorBidi" w:cstheme="majorBidi"/>
          <w:bCs/>
          <w:sz w:val="18"/>
          <w:szCs w:val="18"/>
          <w:lang w:bidi="ar-LY"/>
        </w:rPr>
        <w:t>S</w:t>
      </w:r>
      <w:r w:rsidRPr="008D4F55">
        <w:rPr>
          <w:rFonts w:asciiTheme="majorBidi" w:hAnsiTheme="majorBidi" w:cstheme="majorBidi"/>
          <w:bCs/>
          <w:sz w:val="18"/>
          <w:szCs w:val="18"/>
          <w:lang w:bidi="ar-EG"/>
        </w:rPr>
        <w:t>implified</w:t>
      </w:r>
      <w:r w:rsidRPr="008D4F55">
        <w:rPr>
          <w:rFonts w:asciiTheme="majorBidi" w:hAnsiTheme="majorBidi" w:cstheme="majorBidi"/>
          <w:b/>
          <w:sz w:val="18"/>
          <w:szCs w:val="18"/>
          <w:lang w:bidi="ar-EG"/>
        </w:rPr>
        <w:t xml:space="preserve"> </w:t>
      </w:r>
      <w:r w:rsidRPr="008D4F55">
        <w:rPr>
          <w:rFonts w:asciiTheme="majorBidi" w:hAnsiTheme="majorBidi" w:cstheme="majorBidi"/>
          <w:bCs/>
          <w:sz w:val="18"/>
          <w:szCs w:val="18"/>
          <w:lang w:bidi="ar-EG"/>
        </w:rPr>
        <w:t>Arabic</w:t>
      </w:r>
      <w:bookmarkEnd w:id="0"/>
      <w:r w:rsidRPr="008D4F55">
        <w:rPr>
          <w:rFonts w:asciiTheme="majorBidi" w:hAnsiTheme="majorBidi" w:cstheme="majorBidi"/>
          <w:b/>
          <w:sz w:val="18"/>
          <w:szCs w:val="18"/>
          <w:rtl/>
          <w:lang w:bidi="ar-EG"/>
        </w:rPr>
        <w:t>) حجم</w:t>
      </w:r>
      <w:r w:rsidRPr="008D4F55">
        <w:rPr>
          <w:rFonts w:asciiTheme="majorBidi" w:hAnsiTheme="majorBidi" w:cstheme="majorBidi"/>
          <w:b/>
          <w:sz w:val="18"/>
          <w:szCs w:val="18"/>
          <w:rtl/>
        </w:rPr>
        <w:t xml:space="preserve"> الخط</w:t>
      </w:r>
      <w:r w:rsidRPr="008D4F55">
        <w:rPr>
          <w:rFonts w:asciiTheme="majorBidi" w:hAnsiTheme="majorBidi" w:cstheme="majorBidi"/>
          <w:b/>
          <w:sz w:val="18"/>
          <w:szCs w:val="18"/>
          <w:rtl/>
          <w:lang w:bidi="ar-EG"/>
        </w:rPr>
        <w:t xml:space="preserve"> </w:t>
      </w:r>
      <w:r w:rsidR="00C65E1C" w:rsidRPr="008D4F55">
        <w:rPr>
          <w:rFonts w:asciiTheme="majorBidi" w:hAnsiTheme="majorBidi" w:cstheme="majorBidi"/>
          <w:b/>
          <w:sz w:val="18"/>
          <w:szCs w:val="18"/>
          <w:rtl/>
          <w:lang w:bidi="ar-EG"/>
        </w:rPr>
        <w:t>9</w:t>
      </w:r>
      <w:r w:rsidR="008D4F55" w:rsidRPr="008D4F55">
        <w:rPr>
          <w:rFonts w:asciiTheme="majorBidi" w:hAnsiTheme="majorBidi" w:cstheme="majorBidi" w:hint="cs"/>
          <w:b/>
          <w:sz w:val="18"/>
          <w:szCs w:val="18"/>
          <w:rtl/>
        </w:rPr>
        <w:t>،</w:t>
      </w:r>
      <w:r w:rsidRPr="008D4F55">
        <w:rPr>
          <w:rFonts w:asciiTheme="majorBidi" w:hAnsiTheme="majorBidi" w:cstheme="majorBidi"/>
          <w:b/>
          <w:sz w:val="18"/>
          <w:szCs w:val="18"/>
          <w:rtl/>
          <w:lang w:bidi="ar-EG"/>
        </w:rPr>
        <w:t xml:space="preserve"> ومسافة بين السطو</w:t>
      </w:r>
      <w:r w:rsidRPr="008D4F55">
        <w:rPr>
          <w:rFonts w:asciiTheme="majorBidi" w:hAnsiTheme="majorBidi" w:cstheme="majorBidi"/>
          <w:b/>
          <w:sz w:val="18"/>
          <w:szCs w:val="18"/>
          <w:rtl/>
        </w:rPr>
        <w:t>ر</w:t>
      </w:r>
      <w:r w:rsidR="00E64A5A" w:rsidRPr="008D4F55">
        <w:rPr>
          <w:rFonts w:asciiTheme="majorBidi" w:hAnsiTheme="majorBidi" w:cstheme="majorBidi"/>
          <w:b/>
          <w:sz w:val="18"/>
          <w:szCs w:val="18"/>
          <w:rtl/>
        </w:rPr>
        <w:t xml:space="preserve"> مفرد</w:t>
      </w:r>
      <w:r w:rsidRPr="008D4F55">
        <w:rPr>
          <w:rFonts w:asciiTheme="majorBidi" w:hAnsiTheme="majorBidi" w:cstheme="majorBidi"/>
          <w:b/>
          <w:sz w:val="18"/>
          <w:szCs w:val="18"/>
          <w:rtl/>
        </w:rPr>
        <w:t xml:space="preserve"> </w:t>
      </w:r>
      <w:r w:rsidR="008D4F55" w:rsidRPr="008D4F55">
        <w:rPr>
          <w:rFonts w:asciiTheme="majorBidi" w:hAnsiTheme="majorBidi" w:cstheme="majorBidi" w:hint="cs"/>
          <w:b/>
          <w:sz w:val="18"/>
          <w:szCs w:val="18"/>
          <w:rtl/>
        </w:rPr>
        <w:t>0</w:t>
      </w:r>
      <w:r w:rsidRPr="008D4F55">
        <w:rPr>
          <w:rFonts w:asciiTheme="majorBidi" w:hAnsiTheme="majorBidi" w:cstheme="majorBidi"/>
          <w:b/>
          <w:sz w:val="18"/>
          <w:szCs w:val="18"/>
          <w:rtl/>
        </w:rPr>
        <w:t xml:space="preserve">، على ورق مقاس </w:t>
      </w:r>
      <w:r w:rsidRPr="008D4F55">
        <w:rPr>
          <w:rFonts w:asciiTheme="majorBidi" w:hAnsiTheme="majorBidi" w:cstheme="majorBidi"/>
          <w:bCs/>
          <w:sz w:val="18"/>
          <w:szCs w:val="18"/>
        </w:rPr>
        <w:t>A4</w:t>
      </w:r>
      <w:r w:rsidRPr="008D4F55">
        <w:rPr>
          <w:rFonts w:asciiTheme="majorBidi" w:hAnsiTheme="majorBidi" w:cstheme="majorBidi"/>
          <w:b/>
          <w:sz w:val="18"/>
          <w:szCs w:val="18"/>
          <w:rtl/>
        </w:rPr>
        <w:t xml:space="preserve">، وهوامش الصفحة </w:t>
      </w:r>
      <w:r w:rsidR="008D4F55" w:rsidRPr="008D4F55">
        <w:rPr>
          <w:rFonts w:asciiTheme="majorBidi" w:hAnsiTheme="majorBidi" w:cstheme="majorBidi" w:hint="cs"/>
          <w:b/>
          <w:sz w:val="18"/>
          <w:szCs w:val="18"/>
          <w:rtl/>
        </w:rPr>
        <w:t>1.35</w:t>
      </w:r>
      <w:r w:rsidRPr="008D4F55">
        <w:rPr>
          <w:rFonts w:asciiTheme="majorBidi" w:hAnsiTheme="majorBidi" w:cstheme="majorBidi"/>
          <w:b/>
          <w:sz w:val="18"/>
          <w:szCs w:val="18"/>
          <w:rtl/>
        </w:rPr>
        <w:t xml:space="preserve"> سم من </w:t>
      </w:r>
      <w:r w:rsidRPr="008D4F55">
        <w:rPr>
          <w:rFonts w:asciiTheme="majorBidi" w:hAnsiTheme="majorBidi" w:cstheme="majorBidi"/>
          <w:b/>
          <w:sz w:val="18"/>
          <w:szCs w:val="18"/>
          <w:rtl/>
          <w:lang w:bidi="ar-LY"/>
        </w:rPr>
        <w:t>الجا</w:t>
      </w:r>
      <w:r w:rsidRPr="008D4F55">
        <w:rPr>
          <w:rFonts w:asciiTheme="majorBidi" w:hAnsiTheme="majorBidi" w:cstheme="majorBidi"/>
          <w:b/>
          <w:sz w:val="18"/>
          <w:szCs w:val="18"/>
          <w:rtl/>
        </w:rPr>
        <w:t>نب</w:t>
      </w:r>
      <w:r w:rsidRPr="008D4F55">
        <w:rPr>
          <w:rFonts w:asciiTheme="majorBidi" w:hAnsiTheme="majorBidi" w:cstheme="majorBidi"/>
          <w:b/>
          <w:sz w:val="18"/>
          <w:szCs w:val="18"/>
          <w:rtl/>
          <w:lang w:bidi="ar-LY"/>
        </w:rPr>
        <w:t>ين</w:t>
      </w:r>
      <w:r w:rsidRPr="008D4F55">
        <w:rPr>
          <w:rFonts w:asciiTheme="majorBidi" w:hAnsiTheme="majorBidi" w:cstheme="majorBidi"/>
          <w:b/>
          <w:sz w:val="18"/>
          <w:szCs w:val="18"/>
          <w:rtl/>
        </w:rPr>
        <w:t xml:space="preserve"> </w:t>
      </w:r>
      <w:r w:rsidRPr="008D4F55">
        <w:rPr>
          <w:rFonts w:asciiTheme="majorBidi" w:hAnsiTheme="majorBidi" w:cstheme="majorBidi"/>
          <w:b/>
          <w:sz w:val="18"/>
          <w:szCs w:val="18"/>
          <w:rtl/>
          <w:lang w:bidi="ar-LY"/>
        </w:rPr>
        <w:t>الأيمن والأيسر</w:t>
      </w:r>
      <w:r w:rsidRPr="008D4F55">
        <w:rPr>
          <w:rFonts w:asciiTheme="majorBidi" w:hAnsiTheme="majorBidi" w:cstheme="majorBidi"/>
          <w:b/>
          <w:sz w:val="18"/>
          <w:szCs w:val="18"/>
          <w:rtl/>
        </w:rPr>
        <w:t>،</w:t>
      </w:r>
      <w:r w:rsidRPr="008D4F55">
        <w:rPr>
          <w:rFonts w:asciiTheme="majorBidi" w:hAnsiTheme="majorBidi" w:cstheme="majorBidi"/>
          <w:b/>
          <w:sz w:val="18"/>
          <w:szCs w:val="18"/>
          <w:rtl/>
          <w:lang w:bidi="ar-LY"/>
        </w:rPr>
        <w:t xml:space="preserve"> والهامش الأعلى</w:t>
      </w:r>
      <w:r w:rsidRPr="008D4F55">
        <w:rPr>
          <w:rFonts w:asciiTheme="majorBidi" w:hAnsiTheme="majorBidi" w:cstheme="majorBidi"/>
          <w:b/>
          <w:sz w:val="18"/>
          <w:szCs w:val="18"/>
          <w:rtl/>
        </w:rPr>
        <w:t xml:space="preserve"> </w:t>
      </w:r>
      <w:r w:rsidRPr="008D4F55">
        <w:rPr>
          <w:rFonts w:asciiTheme="majorBidi" w:hAnsiTheme="majorBidi" w:cstheme="majorBidi"/>
          <w:bCs/>
          <w:sz w:val="18"/>
          <w:szCs w:val="18"/>
        </w:rPr>
        <w:t>2.54</w:t>
      </w:r>
      <w:r w:rsidRPr="008D4F55">
        <w:rPr>
          <w:rFonts w:asciiTheme="majorBidi" w:hAnsiTheme="majorBidi" w:cstheme="majorBidi"/>
          <w:b/>
          <w:sz w:val="18"/>
          <w:szCs w:val="18"/>
          <w:rtl/>
        </w:rPr>
        <w:t xml:space="preserve"> </w:t>
      </w:r>
      <w:r w:rsidRPr="008D4F55">
        <w:rPr>
          <w:rFonts w:asciiTheme="majorBidi" w:hAnsiTheme="majorBidi" w:cstheme="majorBidi"/>
          <w:b/>
          <w:sz w:val="18"/>
          <w:szCs w:val="18"/>
          <w:rtl/>
          <w:lang w:bidi="ar-LY"/>
        </w:rPr>
        <w:t xml:space="preserve">سم والهامش الأسفل </w:t>
      </w:r>
      <w:r w:rsidRPr="008D4F55">
        <w:rPr>
          <w:rFonts w:asciiTheme="majorBidi" w:hAnsiTheme="majorBidi" w:cstheme="majorBidi"/>
          <w:bCs/>
          <w:sz w:val="18"/>
          <w:szCs w:val="18"/>
          <w:lang w:bidi="ar-LY"/>
        </w:rPr>
        <w:t>2.18</w:t>
      </w:r>
      <w:r w:rsidRPr="008D4F55">
        <w:rPr>
          <w:rFonts w:asciiTheme="majorBidi" w:hAnsiTheme="majorBidi" w:cstheme="majorBidi"/>
          <w:b/>
          <w:sz w:val="18"/>
          <w:szCs w:val="18"/>
          <w:rtl/>
          <w:lang w:bidi="ar-LY"/>
        </w:rPr>
        <w:t xml:space="preserve"> سم.</w:t>
      </w:r>
      <w:r w:rsidRPr="008D4F55">
        <w:rPr>
          <w:rFonts w:asciiTheme="majorBidi" w:hAnsiTheme="majorBidi" w:cstheme="majorBidi"/>
          <w:b/>
          <w:sz w:val="18"/>
          <w:szCs w:val="18"/>
          <w:rtl/>
        </w:rPr>
        <w:t xml:space="preserve"> </w:t>
      </w:r>
      <w:r w:rsidRPr="008D4F55">
        <w:rPr>
          <w:rFonts w:asciiTheme="majorBidi" w:hAnsiTheme="majorBidi" w:cstheme="majorBidi"/>
          <w:b/>
          <w:sz w:val="18"/>
          <w:szCs w:val="18"/>
          <w:rtl/>
          <w:lang w:bidi="ar-EG"/>
        </w:rPr>
        <w:t>ويوص</w:t>
      </w:r>
      <w:r w:rsidRPr="008D4F55">
        <w:rPr>
          <w:rFonts w:asciiTheme="majorBidi" w:hAnsiTheme="majorBidi" w:cstheme="majorBidi"/>
          <w:b/>
          <w:sz w:val="18"/>
          <w:szCs w:val="18"/>
          <w:rtl/>
        </w:rPr>
        <w:t>ى</w:t>
      </w:r>
      <w:r w:rsidRPr="008D4F55">
        <w:rPr>
          <w:rFonts w:asciiTheme="majorBidi" w:hAnsiTheme="majorBidi" w:cstheme="majorBidi"/>
          <w:b/>
          <w:sz w:val="18"/>
          <w:szCs w:val="18"/>
          <w:rtl/>
          <w:lang w:bidi="ar-EG"/>
        </w:rPr>
        <w:t xml:space="preserve"> </w:t>
      </w:r>
      <w:r w:rsidR="008C47A4" w:rsidRPr="008D4F55">
        <w:rPr>
          <w:rFonts w:asciiTheme="majorBidi" w:hAnsiTheme="majorBidi" w:cstheme="majorBidi"/>
          <w:b/>
          <w:sz w:val="18"/>
          <w:szCs w:val="18"/>
          <w:rtl/>
          <w:lang w:bidi="ar-EG"/>
        </w:rPr>
        <w:t>باستخدام</w:t>
      </w:r>
      <w:r w:rsidRPr="008D4F55">
        <w:rPr>
          <w:rFonts w:asciiTheme="majorBidi" w:hAnsiTheme="majorBidi" w:cstheme="majorBidi"/>
          <w:b/>
          <w:sz w:val="18"/>
          <w:szCs w:val="18"/>
          <w:rtl/>
          <w:lang w:bidi="ar-EG"/>
        </w:rPr>
        <w:t xml:space="preserve"> هذا النموذج عند كتابة الأوراق البحثية التي ينوي الباحث تقديمها في الم</w:t>
      </w:r>
      <w:r w:rsidRPr="008D4F55">
        <w:rPr>
          <w:rFonts w:asciiTheme="majorBidi" w:hAnsiTheme="majorBidi" w:cstheme="majorBidi"/>
          <w:b/>
          <w:sz w:val="18"/>
          <w:szCs w:val="18"/>
          <w:rtl/>
        </w:rPr>
        <w:t>جلة</w:t>
      </w:r>
      <w:r w:rsidRPr="008D4F55">
        <w:rPr>
          <w:rFonts w:asciiTheme="majorBidi" w:hAnsiTheme="majorBidi" w:cstheme="majorBidi"/>
          <w:b/>
          <w:sz w:val="18"/>
          <w:szCs w:val="18"/>
          <w:rtl/>
          <w:lang w:bidi="ar-EG"/>
        </w:rPr>
        <w:t>.</w:t>
      </w:r>
      <w:r w:rsidR="00700CE3" w:rsidRPr="008D4F55">
        <w:rPr>
          <w:rFonts w:asciiTheme="majorBidi" w:hAnsiTheme="majorBidi" w:cstheme="majorBidi"/>
          <w:b/>
          <w:sz w:val="18"/>
          <w:szCs w:val="18"/>
          <w:lang w:bidi="ar-EG"/>
        </w:rPr>
        <w:t xml:space="preserve"> </w:t>
      </w:r>
      <w:r w:rsidRPr="008D4F55">
        <w:rPr>
          <w:rFonts w:asciiTheme="majorBidi" w:hAnsiTheme="majorBidi" w:cstheme="majorBidi"/>
          <w:b/>
          <w:sz w:val="18"/>
          <w:szCs w:val="18"/>
          <w:rtl/>
          <w:lang w:bidi="ar-EG"/>
        </w:rPr>
        <w:t xml:space="preserve">يجب أن يتبع الباحث التعليمات الفنية بدقة ولا </w:t>
      </w:r>
      <w:r w:rsidRPr="008D4F55">
        <w:rPr>
          <w:rFonts w:asciiTheme="majorBidi" w:hAnsiTheme="majorBidi" w:cstheme="majorBidi"/>
          <w:b/>
          <w:sz w:val="18"/>
          <w:szCs w:val="18"/>
          <w:rtl/>
        </w:rPr>
        <w:t>يُسمح</w:t>
      </w:r>
      <w:r w:rsidRPr="008D4F55">
        <w:rPr>
          <w:rFonts w:asciiTheme="majorBidi" w:hAnsiTheme="majorBidi" w:cstheme="majorBidi"/>
          <w:b/>
          <w:sz w:val="18"/>
          <w:szCs w:val="18"/>
          <w:rtl/>
          <w:lang w:bidi="ar-EG"/>
        </w:rPr>
        <w:t xml:space="preserve"> بتسليم الأوراق ال</w:t>
      </w:r>
      <w:r w:rsidRPr="008D4F55">
        <w:rPr>
          <w:rFonts w:asciiTheme="majorBidi" w:hAnsiTheme="majorBidi" w:cstheme="majorBidi"/>
          <w:b/>
          <w:sz w:val="18"/>
          <w:szCs w:val="18"/>
          <w:rtl/>
        </w:rPr>
        <w:t xml:space="preserve">بحثية </w:t>
      </w:r>
      <w:r w:rsidRPr="008D4F55">
        <w:rPr>
          <w:rFonts w:asciiTheme="majorBidi" w:hAnsiTheme="majorBidi" w:cstheme="majorBidi"/>
          <w:b/>
          <w:sz w:val="18"/>
          <w:szCs w:val="18"/>
          <w:rtl/>
          <w:lang w:bidi="ar-EG"/>
        </w:rPr>
        <w:t xml:space="preserve">في صورة غير ذلك. كما يجب أن يحتوي الملخص على موضوع الدراسة وسببها، والمدخل الذي تم تناول الدراسة به والمنهجية المستخدمة، وحالات الدراسة، والنتائج والتوصيات. كما يجب ألا تزيد عدد كلمات الملخص عن </w:t>
      </w:r>
      <w:r w:rsidRPr="008D4F55">
        <w:rPr>
          <w:rFonts w:asciiTheme="majorBidi" w:hAnsiTheme="majorBidi" w:cstheme="majorBidi"/>
          <w:bCs/>
          <w:sz w:val="18"/>
          <w:szCs w:val="18"/>
          <w:lang w:bidi="ar-EG"/>
        </w:rPr>
        <w:t>300</w:t>
      </w:r>
      <w:r w:rsidRPr="008D4F55">
        <w:rPr>
          <w:rFonts w:asciiTheme="majorBidi" w:hAnsiTheme="majorBidi" w:cstheme="majorBidi"/>
          <w:b/>
          <w:sz w:val="18"/>
          <w:szCs w:val="18"/>
          <w:rtl/>
          <w:lang w:bidi="ar-EG"/>
        </w:rPr>
        <w:t xml:space="preserve"> كلمة. كما يجب عدم كتابة البيانات الشخصية أو المصادر المستخدمة داخل الملخص وتكتب الجهات التي ينتمي اليها </w:t>
      </w:r>
      <w:r w:rsidRPr="008D4F55">
        <w:rPr>
          <w:rFonts w:asciiTheme="majorBidi" w:hAnsiTheme="majorBidi" w:cstheme="majorBidi"/>
          <w:b/>
          <w:sz w:val="18"/>
          <w:szCs w:val="18"/>
          <w:rtl/>
        </w:rPr>
        <w:t>المؤلفون</w:t>
      </w:r>
      <w:r w:rsidRPr="008D4F55">
        <w:rPr>
          <w:rFonts w:asciiTheme="majorBidi" w:hAnsiTheme="majorBidi" w:cstheme="majorBidi"/>
          <w:b/>
          <w:sz w:val="18"/>
          <w:szCs w:val="18"/>
          <w:rtl/>
          <w:lang w:bidi="ar-EG"/>
        </w:rPr>
        <w:t xml:space="preserve"> في أعلى الصفحة (كما هو موضح </w:t>
      </w:r>
      <w:r w:rsidR="00E64A5A" w:rsidRPr="008D4F55">
        <w:rPr>
          <w:rFonts w:asciiTheme="majorBidi" w:hAnsiTheme="majorBidi" w:cstheme="majorBidi"/>
          <w:b/>
          <w:sz w:val="18"/>
          <w:szCs w:val="18"/>
          <w:rtl/>
          <w:lang w:bidi="ar-LY"/>
        </w:rPr>
        <w:t>في اعلاه</w:t>
      </w:r>
      <w:r w:rsidRPr="008D4F55">
        <w:rPr>
          <w:rFonts w:asciiTheme="majorBidi" w:hAnsiTheme="majorBidi" w:cstheme="majorBidi"/>
          <w:b/>
          <w:sz w:val="18"/>
          <w:szCs w:val="18"/>
          <w:rtl/>
          <w:lang w:bidi="ar-EG"/>
        </w:rPr>
        <w:t>).</w:t>
      </w:r>
    </w:p>
    <w:p w14:paraId="2F0983F8" w14:textId="77777777" w:rsidR="002070E4" w:rsidRPr="008D4F55" w:rsidRDefault="002070E4" w:rsidP="002070E4">
      <w:pPr>
        <w:pStyle w:val="Abstrbody"/>
        <w:pBdr>
          <w:top w:val="none" w:sz="0" w:space="0" w:color="auto"/>
          <w:bottom w:val="single" w:sz="4" w:space="1" w:color="auto"/>
        </w:pBdr>
        <w:bidi/>
        <w:ind w:left="26"/>
        <w:rPr>
          <w:rFonts w:asciiTheme="majorBidi" w:hAnsiTheme="majorBidi" w:cstheme="majorBidi"/>
          <w:b/>
          <w:sz w:val="18"/>
          <w:szCs w:val="18"/>
          <w:rtl/>
          <w:lang w:bidi="ar-EG"/>
        </w:rPr>
      </w:pPr>
    </w:p>
    <w:p w14:paraId="280D203B" w14:textId="0267F2F4" w:rsidR="002401E5" w:rsidRPr="00700CE3" w:rsidRDefault="006A5AF2" w:rsidP="002070E4">
      <w:pPr>
        <w:pStyle w:val="Abstrbody"/>
        <w:pBdr>
          <w:top w:val="none" w:sz="0" w:space="0" w:color="auto"/>
          <w:bottom w:val="single" w:sz="4" w:space="1" w:color="auto"/>
        </w:pBdr>
        <w:bidi/>
        <w:ind w:left="26"/>
        <w:rPr>
          <w:rFonts w:asciiTheme="majorBidi" w:hAnsiTheme="majorBidi" w:cstheme="majorBidi"/>
          <w:b/>
          <w:sz w:val="18"/>
          <w:szCs w:val="18"/>
          <w:lang w:bidi="ar-EG"/>
        </w:rPr>
      </w:pPr>
      <w:r w:rsidRPr="00700CE3">
        <w:rPr>
          <w:rFonts w:asciiTheme="majorBidi" w:hAnsiTheme="majorBidi" w:cstheme="majorBidi"/>
          <w:bCs/>
          <w:sz w:val="18"/>
          <w:szCs w:val="18"/>
          <w:rtl/>
          <w:lang w:bidi="ar-EG"/>
        </w:rPr>
        <w:t>الكلمات المفتاحية:</w:t>
      </w:r>
      <w:r w:rsidR="002070E4">
        <w:rPr>
          <w:rFonts w:asciiTheme="majorBidi" w:hAnsiTheme="majorBidi" w:cstheme="majorBidi" w:hint="cs"/>
          <w:bCs/>
          <w:sz w:val="18"/>
          <w:szCs w:val="18"/>
          <w:rtl/>
          <w:lang w:bidi="ar-EG"/>
        </w:rPr>
        <w:t xml:space="preserve"> </w:t>
      </w:r>
      <w:r w:rsidRPr="00700CE3">
        <w:rPr>
          <w:rFonts w:asciiTheme="majorBidi" w:hAnsiTheme="majorBidi" w:cstheme="majorBidi"/>
          <w:b/>
          <w:sz w:val="18"/>
          <w:szCs w:val="18"/>
          <w:rtl/>
          <w:lang w:bidi="ar-EG"/>
        </w:rPr>
        <w:t>تذكر كلمات افتتاحية تدل على الورقة البحثية بما لا</w:t>
      </w:r>
      <w:r w:rsidR="00E64A5A" w:rsidRPr="00700CE3">
        <w:rPr>
          <w:rFonts w:asciiTheme="majorBidi" w:hAnsiTheme="majorBidi" w:cstheme="majorBidi"/>
          <w:b/>
          <w:sz w:val="18"/>
          <w:szCs w:val="18"/>
          <w:rtl/>
          <w:lang w:bidi="ar-EG"/>
        </w:rPr>
        <w:t xml:space="preserve"> </w:t>
      </w:r>
      <w:r w:rsidRPr="00700CE3">
        <w:rPr>
          <w:rFonts w:asciiTheme="majorBidi" w:hAnsiTheme="majorBidi" w:cstheme="majorBidi"/>
          <w:b/>
          <w:sz w:val="18"/>
          <w:szCs w:val="18"/>
          <w:rtl/>
          <w:lang w:bidi="ar-EG"/>
        </w:rPr>
        <w:t xml:space="preserve">يزيد عن </w:t>
      </w:r>
      <w:r w:rsidRPr="008D4F55">
        <w:rPr>
          <w:rFonts w:asciiTheme="majorBidi" w:hAnsiTheme="majorBidi" w:cstheme="majorBidi"/>
          <w:bCs/>
          <w:sz w:val="18"/>
          <w:szCs w:val="18"/>
          <w:lang w:bidi="ar-EG"/>
        </w:rPr>
        <w:t>7</w:t>
      </w:r>
      <w:r w:rsidRPr="00700CE3">
        <w:rPr>
          <w:rFonts w:asciiTheme="majorBidi" w:hAnsiTheme="majorBidi" w:cstheme="majorBidi"/>
          <w:b/>
          <w:sz w:val="18"/>
          <w:szCs w:val="18"/>
          <w:rtl/>
          <w:lang w:bidi="ar-EG"/>
        </w:rPr>
        <w:t xml:space="preserve"> كلمات افتتاحيـة بينهـا </w:t>
      </w:r>
      <w:r w:rsidR="002070E4" w:rsidRPr="00700CE3">
        <w:rPr>
          <w:rFonts w:asciiTheme="majorBidi" w:hAnsiTheme="majorBidi" w:cstheme="majorBidi" w:hint="cs"/>
          <w:b/>
          <w:sz w:val="18"/>
          <w:szCs w:val="18"/>
          <w:rtl/>
          <w:lang w:bidi="ar-EG"/>
        </w:rPr>
        <w:t>فـواصل</w:t>
      </w:r>
      <w:r w:rsidR="002070E4">
        <w:rPr>
          <w:rFonts w:asciiTheme="majorBidi" w:hAnsiTheme="majorBidi" w:cstheme="majorBidi" w:hint="cs"/>
          <w:b/>
          <w:sz w:val="18"/>
          <w:szCs w:val="18"/>
          <w:rtl/>
          <w:lang w:bidi="ar-EG"/>
        </w:rPr>
        <w:t xml:space="preserve"> </w:t>
      </w:r>
      <w:r w:rsidR="002070E4" w:rsidRPr="00700CE3">
        <w:rPr>
          <w:rFonts w:asciiTheme="majorBidi" w:hAnsiTheme="majorBidi" w:cstheme="majorBidi" w:hint="cs"/>
          <w:b/>
          <w:sz w:val="18"/>
          <w:szCs w:val="18"/>
          <w:rtl/>
          <w:lang w:bidi="ar-EG"/>
        </w:rPr>
        <w:t>(</w:t>
      </w:r>
      <w:r w:rsidRPr="00700CE3">
        <w:rPr>
          <w:rFonts w:asciiTheme="majorBidi" w:hAnsiTheme="majorBidi" w:cstheme="majorBidi"/>
          <w:b/>
          <w:sz w:val="18"/>
          <w:szCs w:val="18"/>
          <w:rtl/>
          <w:lang w:bidi="ar-EG"/>
        </w:rPr>
        <w:t>مثـلا: نموذج الورقة البحثية، السلامة</w:t>
      </w:r>
      <w:r w:rsidR="00E64A5A" w:rsidRPr="00700CE3">
        <w:rPr>
          <w:rFonts w:asciiTheme="majorBidi" w:hAnsiTheme="majorBidi" w:cstheme="majorBidi"/>
          <w:b/>
          <w:sz w:val="18"/>
          <w:szCs w:val="18"/>
          <w:rtl/>
          <w:lang w:bidi="ar-EG"/>
        </w:rPr>
        <w:t>،</w:t>
      </w:r>
      <w:r w:rsidRPr="00700CE3">
        <w:rPr>
          <w:rFonts w:asciiTheme="majorBidi" w:hAnsiTheme="majorBidi" w:cstheme="majorBidi"/>
          <w:b/>
          <w:sz w:val="18"/>
          <w:szCs w:val="18"/>
          <w:rtl/>
          <w:lang w:bidi="ar-EG"/>
        </w:rPr>
        <w:t xml:space="preserve"> الصحة المهنية</w:t>
      </w:r>
      <w:r w:rsidR="00E64A5A" w:rsidRPr="00700CE3">
        <w:rPr>
          <w:rFonts w:asciiTheme="majorBidi" w:hAnsiTheme="majorBidi" w:cstheme="majorBidi"/>
          <w:b/>
          <w:sz w:val="18"/>
          <w:szCs w:val="18"/>
          <w:rtl/>
          <w:lang w:bidi="ar-EG"/>
        </w:rPr>
        <w:t>،</w:t>
      </w:r>
      <w:r w:rsidRPr="00700CE3">
        <w:rPr>
          <w:rFonts w:asciiTheme="majorBidi" w:hAnsiTheme="majorBidi" w:cstheme="majorBidi"/>
          <w:b/>
          <w:sz w:val="18"/>
          <w:szCs w:val="18"/>
          <w:rtl/>
          <w:lang w:bidi="ar-EG"/>
        </w:rPr>
        <w:t xml:space="preserve"> الجامعات </w:t>
      </w:r>
      <w:r w:rsidR="00E64A5A" w:rsidRPr="00700CE3">
        <w:rPr>
          <w:rFonts w:asciiTheme="majorBidi" w:hAnsiTheme="majorBidi" w:cstheme="majorBidi"/>
          <w:b/>
          <w:sz w:val="18"/>
          <w:szCs w:val="18"/>
          <w:rtl/>
        </w:rPr>
        <w:t>الليبية،</w:t>
      </w:r>
      <w:r w:rsidRPr="00700CE3">
        <w:rPr>
          <w:rFonts w:asciiTheme="majorBidi" w:hAnsiTheme="majorBidi" w:cstheme="majorBidi"/>
          <w:b/>
          <w:sz w:val="18"/>
          <w:szCs w:val="18"/>
          <w:rtl/>
          <w:lang w:bidi="ar-EG"/>
        </w:rPr>
        <w:t xml:space="preserve"> </w:t>
      </w:r>
      <w:r w:rsidRPr="00700CE3">
        <w:rPr>
          <w:rFonts w:asciiTheme="majorBidi" w:hAnsiTheme="majorBidi" w:cstheme="majorBidi"/>
          <w:b/>
          <w:sz w:val="18"/>
          <w:szCs w:val="18"/>
          <w:rtl/>
        </w:rPr>
        <w:t>نظام الجودة، ادارة المخاطر،</w:t>
      </w:r>
      <w:r w:rsidRPr="00700CE3">
        <w:rPr>
          <w:rFonts w:asciiTheme="majorBidi" w:hAnsiTheme="majorBidi" w:cstheme="majorBidi"/>
          <w:b/>
          <w:sz w:val="18"/>
          <w:szCs w:val="18"/>
          <w:rtl/>
          <w:lang w:bidi="ar-EG"/>
        </w:rPr>
        <w:t xml:space="preserve"> ...)</w:t>
      </w:r>
    </w:p>
    <w:p w14:paraId="1A9A3088" w14:textId="77777777" w:rsidR="003948B6" w:rsidRPr="00700CE3" w:rsidRDefault="003948B6" w:rsidP="00700CE3">
      <w:pPr>
        <w:pStyle w:val="Author"/>
        <w:spacing w:before="100" w:beforeAutospacing="1" w:after="100" w:afterAutospacing="1"/>
        <w:rPr>
          <w:sz w:val="28"/>
          <w:szCs w:val="28"/>
        </w:rPr>
      </w:pPr>
      <w:r w:rsidRPr="00700CE3">
        <w:rPr>
          <w:sz w:val="28"/>
          <w:szCs w:val="28"/>
        </w:rPr>
        <w:t>Paper Title</w:t>
      </w:r>
    </w:p>
    <w:p w14:paraId="2D92B2DC" w14:textId="60764E7C" w:rsidR="00E647F4" w:rsidRPr="00E647F4" w:rsidRDefault="003A31EA" w:rsidP="00E647F4">
      <w:pPr>
        <w:pStyle w:val="Author"/>
        <w:spacing w:before="0" w:after="0"/>
        <w:rPr>
          <w:sz w:val="18"/>
          <w:szCs w:val="18"/>
        </w:rPr>
      </w:pPr>
      <w:r w:rsidRPr="00E647F4">
        <w:rPr>
          <w:sz w:val="18"/>
          <w:szCs w:val="18"/>
        </w:rPr>
        <w:t>Given Name Surname</w:t>
      </w:r>
      <w:r w:rsidR="00E647F4" w:rsidRPr="00E647F4">
        <w:rPr>
          <w:sz w:val="18"/>
          <w:szCs w:val="18"/>
          <w:vertAlign w:val="superscript"/>
        </w:rPr>
        <w:t>1</w:t>
      </w:r>
      <w:r w:rsidR="00E647F4" w:rsidRPr="00E647F4">
        <w:rPr>
          <w:sz w:val="18"/>
          <w:szCs w:val="18"/>
        </w:rPr>
        <w:t xml:space="preserve">, </w:t>
      </w:r>
      <w:r w:rsidR="00E647F4" w:rsidRPr="00E647F4">
        <w:rPr>
          <w:sz w:val="18"/>
          <w:szCs w:val="18"/>
        </w:rPr>
        <w:t>Given Name Surname</w:t>
      </w:r>
      <w:r w:rsidR="00E647F4" w:rsidRPr="00E647F4">
        <w:rPr>
          <w:sz w:val="18"/>
          <w:szCs w:val="18"/>
          <w:vertAlign w:val="superscript"/>
        </w:rPr>
        <w:t>2</w:t>
      </w:r>
      <w:r w:rsidR="00E647F4" w:rsidRPr="00E647F4">
        <w:rPr>
          <w:sz w:val="18"/>
          <w:szCs w:val="18"/>
        </w:rPr>
        <w:t xml:space="preserve">, </w:t>
      </w:r>
      <w:r w:rsidR="00E647F4" w:rsidRPr="00E647F4">
        <w:rPr>
          <w:sz w:val="18"/>
          <w:szCs w:val="18"/>
        </w:rPr>
        <w:t>Given Name Surname</w:t>
      </w:r>
      <w:r w:rsidR="00E647F4" w:rsidRPr="00E647F4">
        <w:rPr>
          <w:sz w:val="18"/>
          <w:szCs w:val="18"/>
          <w:vertAlign w:val="superscript"/>
        </w:rPr>
        <w:t>3</w:t>
      </w:r>
    </w:p>
    <w:p w14:paraId="0DDFD4A9" w14:textId="7DAAB656" w:rsidR="003948B6" w:rsidRPr="00E647F4" w:rsidRDefault="003A31EA" w:rsidP="00E647F4">
      <w:pPr>
        <w:pStyle w:val="Author"/>
        <w:spacing w:before="0" w:after="0"/>
        <w:rPr>
          <w:sz w:val="18"/>
          <w:szCs w:val="18"/>
        </w:rPr>
      </w:pPr>
      <w:r w:rsidRPr="00E647F4">
        <w:rPr>
          <w:sz w:val="18"/>
          <w:szCs w:val="18"/>
        </w:rPr>
        <w:t>dept. name of organization (of Affiliation</w:t>
      </w:r>
      <w:r w:rsidR="00E647F4" w:rsidRPr="00E647F4">
        <w:rPr>
          <w:sz w:val="18"/>
          <w:szCs w:val="18"/>
        </w:rPr>
        <w:t xml:space="preserve">), </w:t>
      </w:r>
      <w:r w:rsidRPr="00E647F4">
        <w:rPr>
          <w:sz w:val="18"/>
          <w:szCs w:val="18"/>
        </w:rPr>
        <w:t>City, Country</w:t>
      </w:r>
    </w:p>
    <w:p w14:paraId="5EEE229F" w14:textId="77777777" w:rsidR="003A31EA" w:rsidRPr="00E647F4" w:rsidRDefault="003A31EA" w:rsidP="003079AF">
      <w:pPr>
        <w:pStyle w:val="Author"/>
        <w:spacing w:before="0" w:after="0"/>
        <w:rPr>
          <w:sz w:val="18"/>
          <w:szCs w:val="18"/>
        </w:rPr>
      </w:pPr>
      <w:r w:rsidRPr="00E647F4">
        <w:rPr>
          <w:sz w:val="18"/>
          <w:szCs w:val="18"/>
        </w:rPr>
        <w:t>email address or ORCID</w:t>
      </w:r>
    </w:p>
    <w:p w14:paraId="173DDFF6" w14:textId="77777777" w:rsidR="003079AF" w:rsidRPr="00700CE3" w:rsidRDefault="003079AF" w:rsidP="003079AF">
      <w:pPr>
        <w:pStyle w:val="Abstrbody"/>
        <w:pBdr>
          <w:top w:val="none" w:sz="0" w:space="0" w:color="auto"/>
        </w:pBdr>
        <w:contextualSpacing/>
        <w:rPr>
          <w:rFonts w:asciiTheme="majorBidi" w:hAnsiTheme="majorBidi" w:cstheme="majorBidi"/>
          <w:b/>
          <w:bCs/>
          <w:sz w:val="18"/>
          <w:szCs w:val="18"/>
          <w:lang w:bidi="ar-LY"/>
        </w:rPr>
      </w:pPr>
    </w:p>
    <w:p w14:paraId="289DFA62" w14:textId="3565A37E" w:rsidR="003A31EA" w:rsidRPr="00700CE3" w:rsidRDefault="003A31EA" w:rsidP="003079AF">
      <w:pPr>
        <w:pStyle w:val="Abstrbody"/>
        <w:pBdr>
          <w:top w:val="none" w:sz="0" w:space="0" w:color="auto"/>
          <w:bottom w:val="single" w:sz="4" w:space="1" w:color="auto"/>
        </w:pBdr>
        <w:contextualSpacing/>
        <w:rPr>
          <w:rFonts w:cstheme="minorBidi"/>
          <w:sz w:val="18"/>
          <w:szCs w:val="18"/>
        </w:rPr>
      </w:pPr>
      <w:r w:rsidRPr="00700CE3">
        <w:rPr>
          <w:rFonts w:asciiTheme="majorBidi" w:hAnsiTheme="majorBidi" w:cstheme="majorBidi"/>
          <w:b/>
          <w:bCs/>
          <w:sz w:val="18"/>
          <w:szCs w:val="18"/>
          <w:lang w:bidi="ar-LY"/>
        </w:rPr>
        <w:t xml:space="preserve">Abstract </w:t>
      </w:r>
      <w:r w:rsidRPr="00700CE3">
        <w:rPr>
          <w:rFonts w:cstheme="minorBidi"/>
          <w:sz w:val="18"/>
          <w:szCs w:val="18"/>
        </w:rPr>
        <w:t xml:space="preserve">The abstract contains a brief but informative details of the contents and conclusions of the paper and should not exceed 300 words, with size </w:t>
      </w:r>
      <w:r w:rsidR="003079AF" w:rsidRPr="00700CE3">
        <w:rPr>
          <w:rFonts w:cstheme="minorBidi"/>
          <w:sz w:val="18"/>
          <w:szCs w:val="18"/>
        </w:rPr>
        <w:t>9</w:t>
      </w:r>
      <w:r w:rsidRPr="00700CE3">
        <w:rPr>
          <w:rFonts w:cstheme="minorBidi"/>
          <w:sz w:val="18"/>
          <w:szCs w:val="18"/>
        </w:rPr>
        <w:t xml:space="preserve"> pt. You should use Microsoft word, with Times New Roman.</w:t>
      </w:r>
    </w:p>
    <w:p w14:paraId="4F9B5778" w14:textId="77777777" w:rsidR="002401E5" w:rsidRDefault="002401E5">
      <w:pPr>
        <w:rPr>
          <w:rtl/>
        </w:rPr>
      </w:pPr>
    </w:p>
    <w:p w14:paraId="15777694" w14:textId="77777777" w:rsidR="003A31EA" w:rsidRPr="00700CE3" w:rsidRDefault="003A31EA">
      <w:pPr>
        <w:rPr>
          <w:szCs w:val="20"/>
        </w:rPr>
        <w:sectPr w:rsidR="003A31EA" w:rsidRPr="00700CE3" w:rsidSect="00C65E1C">
          <w:headerReference w:type="default" r:id="rId6"/>
          <w:footerReference w:type="default" r:id="rId7"/>
          <w:pgSz w:w="11906" w:h="16838"/>
          <w:pgMar w:top="789" w:right="765" w:bottom="1236" w:left="765" w:header="811" w:footer="1236" w:gutter="0"/>
          <w:cols w:space="720"/>
          <w:formProt w:val="0"/>
          <w:bidi/>
          <w:rtlGutter/>
          <w:docGrid w:linePitch="360"/>
        </w:sectPr>
      </w:pPr>
    </w:p>
    <w:p w14:paraId="7F47D664" w14:textId="77777777" w:rsidR="002401E5" w:rsidRPr="000756C7" w:rsidRDefault="006A5AF2" w:rsidP="000756C7">
      <w:pPr>
        <w:rPr>
          <w:rFonts w:asciiTheme="majorBidi" w:hAnsiTheme="majorBidi" w:cstheme="majorBidi"/>
          <w:color w:val="333333"/>
          <w:szCs w:val="20"/>
        </w:rPr>
      </w:pPr>
      <w:r w:rsidRPr="000756C7">
        <w:rPr>
          <w:rStyle w:val="hps"/>
          <w:rFonts w:asciiTheme="majorBidi" w:hAnsiTheme="majorBidi" w:cstheme="majorBidi"/>
          <w:b/>
          <w:bCs/>
          <w:color w:val="333333"/>
          <w:szCs w:val="20"/>
          <w:rtl/>
        </w:rPr>
        <w:t>الهيكل العام</w:t>
      </w:r>
      <w:r w:rsidRPr="000756C7">
        <w:rPr>
          <w:rFonts w:asciiTheme="majorBidi" w:hAnsiTheme="majorBidi" w:cstheme="majorBidi"/>
          <w:b/>
          <w:bCs/>
          <w:color w:val="333333"/>
          <w:szCs w:val="20"/>
          <w:rtl/>
        </w:rPr>
        <w:t xml:space="preserve"> </w:t>
      </w:r>
      <w:r w:rsidRPr="000756C7">
        <w:rPr>
          <w:rStyle w:val="hps"/>
          <w:rFonts w:asciiTheme="majorBidi" w:hAnsiTheme="majorBidi" w:cstheme="majorBidi"/>
          <w:b/>
          <w:bCs/>
          <w:color w:val="333333"/>
          <w:szCs w:val="20"/>
          <w:rtl/>
        </w:rPr>
        <w:t>للورقة البحثية</w:t>
      </w:r>
    </w:p>
    <w:p w14:paraId="01F8BE95" w14:textId="10FDE504" w:rsidR="002401E5" w:rsidRPr="000756C7" w:rsidRDefault="006A5AF2" w:rsidP="000756C7">
      <w:pPr>
        <w:jc w:val="both"/>
        <w:rPr>
          <w:rFonts w:asciiTheme="majorBidi" w:hAnsiTheme="majorBidi" w:cstheme="majorBidi"/>
          <w:szCs w:val="20"/>
        </w:rPr>
      </w:pPr>
      <w:r w:rsidRPr="000756C7">
        <w:rPr>
          <w:rFonts w:asciiTheme="majorBidi" w:hAnsiTheme="majorBidi" w:cstheme="majorBidi"/>
          <w:b/>
          <w:szCs w:val="20"/>
          <w:rtl/>
        </w:rPr>
        <w:t>يح</w:t>
      </w:r>
      <w:r w:rsidR="008B5D5B" w:rsidRPr="000756C7">
        <w:rPr>
          <w:rFonts w:asciiTheme="majorBidi" w:hAnsiTheme="majorBidi" w:cstheme="majorBidi"/>
          <w:b/>
          <w:szCs w:val="20"/>
          <w:rtl/>
        </w:rPr>
        <w:t>ت</w:t>
      </w:r>
      <w:r w:rsidRPr="000756C7">
        <w:rPr>
          <w:rFonts w:asciiTheme="majorBidi" w:hAnsiTheme="majorBidi" w:cstheme="majorBidi"/>
          <w:b/>
          <w:szCs w:val="20"/>
          <w:rtl/>
        </w:rPr>
        <w:t xml:space="preserve">وي </w:t>
      </w:r>
      <w:r w:rsidRPr="000756C7">
        <w:rPr>
          <w:rFonts w:asciiTheme="majorBidi" w:hAnsiTheme="majorBidi" w:cstheme="majorBidi"/>
          <w:b/>
          <w:szCs w:val="20"/>
          <w:rtl/>
          <w:lang w:bidi="ar-EG"/>
        </w:rPr>
        <w:t xml:space="preserve">هذا الجزء على الخطوط العريضة والشكل العام لكتابة </w:t>
      </w:r>
      <w:r w:rsidRPr="000756C7">
        <w:rPr>
          <w:rFonts w:asciiTheme="majorBidi" w:hAnsiTheme="majorBidi" w:cstheme="majorBidi"/>
          <w:b/>
          <w:szCs w:val="20"/>
          <w:rtl/>
        </w:rPr>
        <w:t xml:space="preserve">ورقة </w:t>
      </w:r>
      <w:r w:rsidRPr="000756C7">
        <w:rPr>
          <w:rFonts w:asciiTheme="majorBidi" w:hAnsiTheme="majorBidi" w:cstheme="majorBidi"/>
          <w:b/>
          <w:szCs w:val="20"/>
          <w:rtl/>
          <w:lang w:bidi="ar-EG"/>
        </w:rPr>
        <w:t xml:space="preserve">بحثية. </w:t>
      </w:r>
      <w:r w:rsidRPr="000756C7">
        <w:rPr>
          <w:rStyle w:val="hps"/>
          <w:rFonts w:asciiTheme="majorBidi" w:hAnsiTheme="majorBidi" w:cstheme="majorBidi"/>
          <w:color w:val="333333"/>
          <w:szCs w:val="20"/>
          <w:rtl/>
        </w:rPr>
        <w:t xml:space="preserve"> يجب أن تكون الورقة البحثية </w:t>
      </w:r>
      <w:r w:rsidRPr="000756C7">
        <w:rPr>
          <w:rFonts w:asciiTheme="majorBidi" w:hAnsiTheme="majorBidi" w:cstheme="majorBidi"/>
          <w:b/>
          <w:szCs w:val="20"/>
          <w:rtl/>
          <w:lang w:bidi="ar-EG"/>
        </w:rPr>
        <w:t>مكتوبة باستخدام برنامج ميكروسوفت وورد (</w:t>
      </w:r>
      <w:r w:rsidRPr="000756C7">
        <w:rPr>
          <w:rFonts w:asciiTheme="majorBidi" w:hAnsiTheme="majorBidi" w:cstheme="majorBidi"/>
          <w:b/>
          <w:szCs w:val="20"/>
          <w:lang w:bidi="ar-EG"/>
        </w:rPr>
        <w:t>MSWord</w:t>
      </w:r>
      <w:r w:rsidRPr="000756C7">
        <w:rPr>
          <w:rFonts w:asciiTheme="majorBidi" w:hAnsiTheme="majorBidi" w:cstheme="majorBidi"/>
          <w:b/>
          <w:szCs w:val="20"/>
          <w:rtl/>
          <w:lang w:bidi="ar-EG"/>
        </w:rPr>
        <w:t>)، خط (</w:t>
      </w:r>
      <w:bookmarkStart w:id="1" w:name="_Hlk183378236"/>
      <w:r w:rsidR="000756C7">
        <w:rPr>
          <w:rFonts w:asciiTheme="majorBidi" w:hAnsiTheme="majorBidi" w:cstheme="majorBidi"/>
          <w:b/>
          <w:szCs w:val="20"/>
          <w:lang w:bidi="ar-EG"/>
        </w:rPr>
        <w:t>Times New Roman</w:t>
      </w:r>
      <w:bookmarkEnd w:id="1"/>
      <w:r w:rsidRPr="000756C7">
        <w:rPr>
          <w:rFonts w:asciiTheme="majorBidi" w:hAnsiTheme="majorBidi" w:cstheme="majorBidi"/>
          <w:b/>
          <w:szCs w:val="20"/>
          <w:rtl/>
          <w:lang w:bidi="ar-EG"/>
        </w:rPr>
        <w:t>) حجم</w:t>
      </w:r>
      <w:r w:rsidRPr="000756C7">
        <w:rPr>
          <w:rFonts w:asciiTheme="majorBidi" w:hAnsiTheme="majorBidi" w:cstheme="majorBidi"/>
          <w:b/>
          <w:szCs w:val="20"/>
          <w:rtl/>
        </w:rPr>
        <w:t xml:space="preserve"> الخط</w:t>
      </w:r>
      <w:r w:rsidRPr="000756C7">
        <w:rPr>
          <w:rFonts w:asciiTheme="majorBidi" w:hAnsiTheme="majorBidi" w:cstheme="majorBidi"/>
          <w:b/>
          <w:szCs w:val="20"/>
          <w:rtl/>
          <w:lang w:bidi="ar-EG"/>
        </w:rPr>
        <w:t xml:space="preserve"> </w:t>
      </w:r>
      <w:r w:rsidR="000756C7">
        <w:rPr>
          <w:rFonts w:asciiTheme="majorBidi" w:hAnsiTheme="majorBidi" w:cstheme="majorBidi"/>
          <w:b/>
          <w:szCs w:val="20"/>
        </w:rPr>
        <w:t>10</w:t>
      </w:r>
      <w:r w:rsidRPr="000756C7">
        <w:rPr>
          <w:rFonts w:asciiTheme="majorBidi" w:hAnsiTheme="majorBidi" w:cstheme="majorBidi"/>
          <w:b/>
          <w:szCs w:val="20"/>
          <w:rtl/>
        </w:rPr>
        <w:t xml:space="preserve"> عادي (العنـاوين </w:t>
      </w:r>
      <w:r w:rsidR="000756C7">
        <w:rPr>
          <w:rFonts w:asciiTheme="majorBidi" w:hAnsiTheme="majorBidi" w:cstheme="majorBidi"/>
          <w:b/>
          <w:szCs w:val="20"/>
        </w:rPr>
        <w:t>10</w:t>
      </w:r>
      <w:r w:rsidRPr="000756C7">
        <w:rPr>
          <w:rFonts w:asciiTheme="majorBidi" w:hAnsiTheme="majorBidi" w:cstheme="majorBidi"/>
          <w:b/>
          <w:szCs w:val="20"/>
          <w:rtl/>
        </w:rPr>
        <w:t>،</w:t>
      </w:r>
      <w:r w:rsidRPr="000756C7">
        <w:rPr>
          <w:rStyle w:val="hps"/>
          <w:rFonts w:asciiTheme="majorBidi" w:hAnsiTheme="majorBidi" w:cstheme="majorBidi"/>
          <w:color w:val="333333"/>
          <w:szCs w:val="20"/>
          <w:rtl/>
        </w:rPr>
        <w:t xml:space="preserve"> وبالخط الغامق</w:t>
      </w:r>
      <w:r w:rsidRPr="000756C7">
        <w:rPr>
          <w:rFonts w:asciiTheme="majorBidi" w:hAnsiTheme="majorBidi" w:cstheme="majorBidi"/>
          <w:b/>
          <w:szCs w:val="20"/>
          <w:rtl/>
        </w:rPr>
        <w:t>)</w:t>
      </w:r>
      <w:r w:rsidRPr="000756C7">
        <w:rPr>
          <w:rFonts w:asciiTheme="majorBidi" w:hAnsiTheme="majorBidi" w:cstheme="majorBidi"/>
          <w:b/>
          <w:szCs w:val="20"/>
          <w:rtl/>
          <w:lang w:bidi="ar-EG"/>
        </w:rPr>
        <w:t>، ومسافـة بين السطو</w:t>
      </w:r>
      <w:r w:rsidRPr="000756C7">
        <w:rPr>
          <w:rFonts w:asciiTheme="majorBidi" w:hAnsiTheme="majorBidi" w:cstheme="majorBidi"/>
          <w:b/>
          <w:szCs w:val="20"/>
          <w:rtl/>
        </w:rPr>
        <w:t xml:space="preserve">ر </w:t>
      </w:r>
      <w:r w:rsidR="00700CE3">
        <w:rPr>
          <w:rFonts w:asciiTheme="majorBidi" w:hAnsiTheme="majorBidi" w:cstheme="majorBidi"/>
          <w:b/>
          <w:szCs w:val="20"/>
        </w:rPr>
        <w:t>0</w:t>
      </w:r>
      <w:r w:rsidR="00700CE3" w:rsidRPr="000756C7">
        <w:rPr>
          <w:rFonts w:asciiTheme="majorBidi" w:hAnsiTheme="majorBidi" w:cstheme="majorBidi" w:hint="cs"/>
          <w:b/>
          <w:szCs w:val="20"/>
          <w:rtl/>
        </w:rPr>
        <w:t>،</w:t>
      </w:r>
      <w:r w:rsidRPr="000756C7">
        <w:rPr>
          <w:rFonts w:asciiTheme="majorBidi" w:hAnsiTheme="majorBidi" w:cstheme="majorBidi"/>
          <w:b/>
          <w:szCs w:val="20"/>
          <w:rtl/>
        </w:rPr>
        <w:t xml:space="preserve"> على ورق مقاس </w:t>
      </w:r>
      <w:r w:rsidRPr="000756C7">
        <w:rPr>
          <w:rFonts w:asciiTheme="majorBidi" w:hAnsiTheme="majorBidi" w:cstheme="majorBidi"/>
          <w:b/>
          <w:szCs w:val="20"/>
        </w:rPr>
        <w:t>A4</w:t>
      </w:r>
      <w:r w:rsidRPr="000756C7">
        <w:rPr>
          <w:rFonts w:asciiTheme="majorBidi" w:hAnsiTheme="majorBidi" w:cstheme="majorBidi"/>
          <w:b/>
          <w:szCs w:val="20"/>
          <w:rtl/>
        </w:rPr>
        <w:t xml:space="preserve">، وهوامش الصفحة </w:t>
      </w:r>
      <w:r w:rsidRPr="000756C7">
        <w:rPr>
          <w:rFonts w:asciiTheme="majorBidi" w:hAnsiTheme="majorBidi" w:cstheme="majorBidi"/>
          <w:b/>
          <w:szCs w:val="20"/>
        </w:rPr>
        <w:t>1,35</w:t>
      </w:r>
      <w:r w:rsidRPr="000756C7">
        <w:rPr>
          <w:rFonts w:asciiTheme="majorBidi" w:hAnsiTheme="majorBidi" w:cstheme="majorBidi"/>
          <w:b/>
          <w:szCs w:val="20"/>
          <w:rtl/>
        </w:rPr>
        <w:t xml:space="preserve"> سم من </w:t>
      </w:r>
      <w:r w:rsidRPr="000756C7">
        <w:rPr>
          <w:rFonts w:asciiTheme="majorBidi" w:hAnsiTheme="majorBidi" w:cstheme="majorBidi"/>
          <w:b/>
          <w:szCs w:val="20"/>
          <w:rtl/>
          <w:lang w:bidi="ar-LY"/>
        </w:rPr>
        <w:t>الجا</w:t>
      </w:r>
      <w:r w:rsidRPr="000756C7">
        <w:rPr>
          <w:rFonts w:asciiTheme="majorBidi" w:hAnsiTheme="majorBidi" w:cstheme="majorBidi"/>
          <w:b/>
          <w:szCs w:val="20"/>
          <w:rtl/>
        </w:rPr>
        <w:t>نب</w:t>
      </w:r>
      <w:r w:rsidRPr="000756C7">
        <w:rPr>
          <w:rFonts w:asciiTheme="majorBidi" w:hAnsiTheme="majorBidi" w:cstheme="majorBidi"/>
          <w:b/>
          <w:szCs w:val="20"/>
          <w:rtl/>
          <w:lang w:bidi="ar-LY"/>
        </w:rPr>
        <w:t>ين</w:t>
      </w:r>
      <w:r w:rsidRPr="000756C7">
        <w:rPr>
          <w:rFonts w:asciiTheme="majorBidi" w:hAnsiTheme="majorBidi" w:cstheme="majorBidi"/>
          <w:b/>
          <w:szCs w:val="20"/>
          <w:rtl/>
        </w:rPr>
        <w:t xml:space="preserve"> </w:t>
      </w:r>
      <w:r w:rsidRPr="000756C7">
        <w:rPr>
          <w:rFonts w:asciiTheme="majorBidi" w:hAnsiTheme="majorBidi" w:cstheme="majorBidi"/>
          <w:b/>
          <w:szCs w:val="20"/>
          <w:rtl/>
          <w:lang w:bidi="ar-LY"/>
        </w:rPr>
        <w:t>الأيمن والأيسر</w:t>
      </w:r>
      <w:r w:rsidRPr="000756C7">
        <w:rPr>
          <w:rFonts w:asciiTheme="majorBidi" w:hAnsiTheme="majorBidi" w:cstheme="majorBidi"/>
          <w:b/>
          <w:szCs w:val="20"/>
          <w:rtl/>
        </w:rPr>
        <w:t>،</w:t>
      </w:r>
      <w:r w:rsidRPr="000756C7">
        <w:rPr>
          <w:rFonts w:asciiTheme="majorBidi" w:hAnsiTheme="majorBidi" w:cstheme="majorBidi"/>
          <w:b/>
          <w:szCs w:val="20"/>
          <w:rtl/>
          <w:lang w:bidi="ar-LY"/>
        </w:rPr>
        <w:t xml:space="preserve"> والهامش الأعلى</w:t>
      </w:r>
      <w:r w:rsidRPr="000756C7">
        <w:rPr>
          <w:rFonts w:asciiTheme="majorBidi" w:hAnsiTheme="majorBidi" w:cstheme="majorBidi"/>
          <w:b/>
          <w:szCs w:val="20"/>
          <w:rtl/>
        </w:rPr>
        <w:t xml:space="preserve"> </w:t>
      </w:r>
      <w:r w:rsidRPr="000756C7">
        <w:rPr>
          <w:rFonts w:asciiTheme="majorBidi" w:hAnsiTheme="majorBidi" w:cstheme="majorBidi"/>
          <w:b/>
          <w:szCs w:val="20"/>
        </w:rPr>
        <w:t>2.54</w:t>
      </w:r>
      <w:r w:rsidRPr="000756C7">
        <w:rPr>
          <w:rFonts w:asciiTheme="majorBidi" w:hAnsiTheme="majorBidi" w:cstheme="majorBidi"/>
          <w:b/>
          <w:szCs w:val="20"/>
          <w:rtl/>
        </w:rPr>
        <w:t xml:space="preserve"> </w:t>
      </w:r>
      <w:r w:rsidRPr="000756C7">
        <w:rPr>
          <w:rFonts w:asciiTheme="majorBidi" w:hAnsiTheme="majorBidi" w:cstheme="majorBidi"/>
          <w:b/>
          <w:szCs w:val="20"/>
          <w:rtl/>
          <w:lang w:bidi="ar-LY"/>
        </w:rPr>
        <w:t xml:space="preserve">سم والهامش الأسفل </w:t>
      </w:r>
      <w:r w:rsidRPr="000756C7">
        <w:rPr>
          <w:rFonts w:asciiTheme="majorBidi" w:hAnsiTheme="majorBidi" w:cstheme="majorBidi"/>
          <w:b/>
          <w:szCs w:val="20"/>
          <w:lang w:bidi="ar-LY"/>
        </w:rPr>
        <w:t>2.18</w:t>
      </w:r>
      <w:r w:rsidRPr="000756C7">
        <w:rPr>
          <w:rFonts w:asciiTheme="majorBidi" w:hAnsiTheme="majorBidi" w:cstheme="majorBidi"/>
          <w:b/>
          <w:szCs w:val="20"/>
          <w:rtl/>
          <w:lang w:bidi="ar-LY"/>
        </w:rPr>
        <w:t xml:space="preserve"> سم.</w:t>
      </w:r>
      <w:r w:rsidRPr="000756C7">
        <w:rPr>
          <w:rFonts w:asciiTheme="majorBidi" w:hAnsiTheme="majorBidi" w:cstheme="majorBidi"/>
          <w:b/>
          <w:szCs w:val="20"/>
          <w:rtl/>
        </w:rPr>
        <w:t>،</w:t>
      </w:r>
      <w:r w:rsidRPr="000756C7">
        <w:rPr>
          <w:rFonts w:asciiTheme="majorBidi" w:hAnsiTheme="majorBidi" w:cstheme="majorBidi"/>
          <w:b/>
          <w:szCs w:val="20"/>
          <w:rtl/>
          <w:lang w:bidi="ar-EG"/>
        </w:rPr>
        <w:t xml:space="preserve"> </w:t>
      </w:r>
      <w:r w:rsidRPr="000756C7">
        <w:rPr>
          <w:rStyle w:val="hps"/>
          <w:rFonts w:asciiTheme="majorBidi" w:hAnsiTheme="majorBidi" w:cstheme="majorBidi"/>
          <w:color w:val="333333"/>
          <w:szCs w:val="20"/>
          <w:rtl/>
        </w:rPr>
        <w:t>وطولها لا</w:t>
      </w:r>
      <w:r w:rsidR="00085157" w:rsidRPr="000756C7">
        <w:rPr>
          <w:rStyle w:val="hps"/>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يزيد عن</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Pr>
        <w:t>15</w:t>
      </w:r>
      <w:r w:rsidRPr="000756C7">
        <w:rPr>
          <w:rStyle w:val="hps"/>
          <w:rFonts w:asciiTheme="majorBidi" w:hAnsiTheme="majorBidi" w:cstheme="majorBidi"/>
          <w:color w:val="333333"/>
          <w:szCs w:val="20"/>
          <w:rtl/>
        </w:rPr>
        <w:t xml:space="preserve"> صفحة كحد أقصى</w:t>
      </w:r>
      <w:r w:rsidRPr="000756C7">
        <w:rPr>
          <w:rFonts w:asciiTheme="majorBidi" w:hAnsiTheme="majorBidi" w:cstheme="majorBidi"/>
          <w:color w:val="333333"/>
          <w:szCs w:val="20"/>
          <w:rtl/>
        </w:rPr>
        <w:t xml:space="preserve">، بما في ذلك </w:t>
      </w:r>
      <w:r w:rsidRPr="000756C7">
        <w:rPr>
          <w:rStyle w:val="hps"/>
          <w:rFonts w:asciiTheme="majorBidi" w:hAnsiTheme="majorBidi" w:cstheme="majorBidi"/>
          <w:color w:val="333333"/>
          <w:szCs w:val="20"/>
          <w:rtl/>
        </w:rPr>
        <w:t>الأشكال</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 xml:space="preserve">والمراجع </w:t>
      </w:r>
      <w:r w:rsidR="00700CE3" w:rsidRPr="000756C7">
        <w:rPr>
          <w:rStyle w:val="hps"/>
          <w:rFonts w:asciiTheme="majorBidi" w:hAnsiTheme="majorBidi" w:cstheme="majorBidi" w:hint="cs"/>
          <w:color w:val="333333"/>
          <w:szCs w:val="20"/>
          <w:rtl/>
        </w:rPr>
        <w:t>و</w:t>
      </w:r>
      <w:r w:rsidR="00700CE3" w:rsidRPr="000756C7">
        <w:rPr>
          <w:rFonts w:asciiTheme="majorBidi" w:hAnsiTheme="majorBidi" w:cstheme="majorBidi" w:hint="cs"/>
          <w:color w:val="333333"/>
          <w:szCs w:val="20"/>
          <w:rtl/>
        </w:rPr>
        <w:t>الجداول،</w:t>
      </w:r>
      <w:r w:rsidRPr="000756C7">
        <w:rPr>
          <w:rFonts w:asciiTheme="majorBidi" w:hAnsiTheme="majorBidi" w:cstheme="majorBidi"/>
          <w:color w:val="333333"/>
          <w:szCs w:val="20"/>
          <w:rtl/>
          <w:lang w:bidi="ar-LY"/>
        </w:rPr>
        <w:t xml:space="preserve"> وأن تكون مكتوبة</w:t>
      </w:r>
      <w:r w:rsidRPr="000756C7">
        <w:rPr>
          <w:rFonts w:asciiTheme="majorBidi" w:hAnsiTheme="majorBidi" w:cstheme="majorBidi"/>
          <w:color w:val="333333"/>
          <w:szCs w:val="20"/>
          <w:rtl/>
        </w:rPr>
        <w:t xml:space="preserve"> على شكل عمودين في الصفحة.</w:t>
      </w:r>
    </w:p>
    <w:p w14:paraId="3EB3FE2B" w14:textId="55E831E5" w:rsidR="002401E5" w:rsidRPr="000756C7" w:rsidRDefault="006A5AF2" w:rsidP="000756C7">
      <w:pPr>
        <w:jc w:val="both"/>
        <w:rPr>
          <w:rFonts w:asciiTheme="majorBidi" w:hAnsiTheme="majorBidi" w:cstheme="majorBidi"/>
          <w:szCs w:val="20"/>
        </w:rPr>
      </w:pPr>
      <w:r w:rsidRPr="000756C7">
        <w:rPr>
          <w:rStyle w:val="hps"/>
          <w:rFonts w:asciiTheme="majorBidi" w:hAnsiTheme="majorBidi" w:cstheme="majorBidi"/>
          <w:color w:val="333333"/>
          <w:szCs w:val="20"/>
          <w:rtl/>
        </w:rPr>
        <w:t>يتوقع أن</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تكون الورقة البحثية مكتوبة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بلغة عربية جيدة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وأن</w:t>
      </w:r>
      <w:r w:rsidRPr="000756C7">
        <w:rPr>
          <w:rFonts w:asciiTheme="majorBidi" w:hAnsiTheme="majorBidi" w:cstheme="majorBidi"/>
          <w:color w:val="333333"/>
          <w:szCs w:val="20"/>
          <w:rtl/>
        </w:rPr>
        <w:t xml:space="preserve"> يتم </w:t>
      </w:r>
      <w:r w:rsidRPr="000756C7">
        <w:rPr>
          <w:rStyle w:val="hps"/>
          <w:rFonts w:asciiTheme="majorBidi" w:hAnsiTheme="majorBidi" w:cstheme="majorBidi"/>
          <w:color w:val="333333"/>
          <w:szCs w:val="20"/>
          <w:rtl/>
        </w:rPr>
        <w:t>فحصها</w:t>
      </w:r>
      <w:r w:rsidRPr="000756C7">
        <w:rPr>
          <w:rFonts w:asciiTheme="majorBidi" w:hAnsiTheme="majorBidi" w:cstheme="majorBidi"/>
          <w:color w:val="333333"/>
          <w:szCs w:val="20"/>
          <w:rtl/>
        </w:rPr>
        <w:t xml:space="preserve"> ومراجعتها من حيث سلامة </w:t>
      </w:r>
      <w:r w:rsidRPr="000756C7">
        <w:rPr>
          <w:rStyle w:val="hps"/>
          <w:rFonts w:asciiTheme="majorBidi" w:hAnsiTheme="majorBidi" w:cstheme="majorBidi"/>
          <w:color w:val="333333"/>
          <w:szCs w:val="20"/>
          <w:rtl/>
        </w:rPr>
        <w:t>قواعد اللغة و</w:t>
      </w:r>
      <w:r w:rsidRPr="000756C7">
        <w:rPr>
          <w:rFonts w:asciiTheme="majorBidi" w:hAnsiTheme="majorBidi" w:cstheme="majorBidi"/>
          <w:color w:val="333333"/>
          <w:szCs w:val="20"/>
          <w:rtl/>
        </w:rPr>
        <w:t xml:space="preserve">الإملاء </w:t>
      </w:r>
      <w:r w:rsidRPr="000756C7">
        <w:rPr>
          <w:rStyle w:val="hps"/>
          <w:rFonts w:asciiTheme="majorBidi" w:hAnsiTheme="majorBidi" w:cstheme="majorBidi"/>
          <w:color w:val="333333"/>
          <w:szCs w:val="20"/>
          <w:rtl/>
        </w:rPr>
        <w:t>قبل تقديمها</w:t>
      </w:r>
      <w:r w:rsidRPr="000756C7">
        <w:rPr>
          <w:rFonts w:asciiTheme="majorBidi" w:hAnsiTheme="majorBidi" w:cstheme="majorBidi"/>
          <w:color w:val="333333"/>
          <w:szCs w:val="20"/>
          <w:rtl/>
        </w:rPr>
        <w:t>. كما يمكن كتابة المصطلحات العلمية باللغة الانجليزية (بين قوسين) امام ما يقابلها من معنى باللغة العربية،</w:t>
      </w:r>
      <w:r w:rsidRPr="000756C7">
        <w:rPr>
          <w:rStyle w:val="hps"/>
          <w:rFonts w:asciiTheme="majorBidi" w:hAnsiTheme="majorBidi" w:cstheme="majorBidi"/>
          <w:color w:val="333333"/>
          <w:szCs w:val="20"/>
          <w:rtl/>
        </w:rPr>
        <w:t xml:space="preserve"> مع ترقيم الصفحات في منتصف الصفحة في الهامش السفلي</w:t>
      </w:r>
      <w:r w:rsidRPr="000756C7">
        <w:rPr>
          <w:rFonts w:asciiTheme="majorBidi" w:hAnsiTheme="majorBidi" w:cstheme="majorBidi"/>
          <w:color w:val="333333"/>
          <w:szCs w:val="20"/>
          <w:rtl/>
        </w:rPr>
        <w:t>. وأن تكون ارقام وعناوين الجداول في الأعلى</w:t>
      </w:r>
      <w:r w:rsidR="00085157" w:rsidRPr="000756C7">
        <w:rPr>
          <w:rFonts w:asciiTheme="majorBidi" w:hAnsiTheme="majorBidi" w:cstheme="majorBidi"/>
          <w:color w:val="333333"/>
          <w:szCs w:val="20"/>
          <w:rtl/>
        </w:rPr>
        <w:t xml:space="preserve"> بنوع </w:t>
      </w:r>
      <w:r w:rsidR="00085157" w:rsidRPr="000756C7">
        <w:rPr>
          <w:rFonts w:asciiTheme="majorBidi" w:hAnsiTheme="majorBidi" w:cstheme="majorBidi"/>
          <w:b/>
          <w:szCs w:val="20"/>
          <w:rtl/>
          <w:lang w:bidi="ar-EG"/>
        </w:rPr>
        <w:t>خط (</w:t>
      </w:r>
      <w:r w:rsidR="003079AF">
        <w:rPr>
          <w:rFonts w:asciiTheme="majorBidi" w:hAnsiTheme="majorBidi" w:cstheme="majorBidi"/>
          <w:b/>
          <w:szCs w:val="20"/>
          <w:lang w:bidi="ar-EG"/>
        </w:rPr>
        <w:t>Times New Roman</w:t>
      </w:r>
      <w:r w:rsidR="00085157" w:rsidRPr="000756C7">
        <w:rPr>
          <w:rFonts w:asciiTheme="majorBidi" w:hAnsiTheme="majorBidi" w:cstheme="majorBidi"/>
          <w:b/>
          <w:szCs w:val="20"/>
          <w:rtl/>
          <w:lang w:bidi="ar-EG"/>
        </w:rPr>
        <w:t xml:space="preserve">) </w:t>
      </w:r>
      <w:r w:rsidR="00926202" w:rsidRPr="000756C7">
        <w:rPr>
          <w:rFonts w:asciiTheme="majorBidi" w:hAnsiTheme="majorBidi" w:cstheme="majorBidi"/>
          <w:b/>
          <w:szCs w:val="20"/>
          <w:rtl/>
          <w:lang w:bidi="ar-EG"/>
        </w:rPr>
        <w:t>و</w:t>
      </w:r>
      <w:r w:rsidR="00085157" w:rsidRPr="000756C7">
        <w:rPr>
          <w:rFonts w:asciiTheme="majorBidi" w:hAnsiTheme="majorBidi" w:cstheme="majorBidi"/>
          <w:b/>
          <w:szCs w:val="20"/>
          <w:rtl/>
          <w:lang w:bidi="ar-EG"/>
        </w:rPr>
        <w:t>حجم</w:t>
      </w:r>
      <w:r w:rsidR="00085157" w:rsidRPr="000756C7">
        <w:rPr>
          <w:rFonts w:asciiTheme="majorBidi" w:hAnsiTheme="majorBidi" w:cstheme="majorBidi"/>
          <w:b/>
          <w:szCs w:val="20"/>
          <w:rtl/>
        </w:rPr>
        <w:t xml:space="preserve"> الخط </w:t>
      </w:r>
      <w:r w:rsidR="003079AF">
        <w:rPr>
          <w:rFonts w:asciiTheme="majorBidi" w:hAnsiTheme="majorBidi" w:cstheme="majorBidi"/>
          <w:b/>
          <w:szCs w:val="20"/>
        </w:rPr>
        <w:t>10</w:t>
      </w:r>
      <w:r w:rsidR="00085157" w:rsidRPr="000756C7">
        <w:rPr>
          <w:rFonts w:asciiTheme="majorBidi" w:hAnsiTheme="majorBidi" w:cstheme="majorBidi"/>
          <w:b/>
          <w:szCs w:val="20"/>
          <w:rtl/>
        </w:rPr>
        <w:t xml:space="preserve"> غامق </w:t>
      </w:r>
      <w:r w:rsidR="00926202" w:rsidRPr="000756C7">
        <w:rPr>
          <w:rFonts w:asciiTheme="majorBidi" w:hAnsiTheme="majorBidi" w:cstheme="majorBidi"/>
          <w:b/>
          <w:szCs w:val="20"/>
          <w:rtl/>
        </w:rPr>
        <w:t>ومحتوى الجدول بحجم 10 عادي</w:t>
      </w:r>
      <w:r w:rsidR="00926202" w:rsidRPr="000756C7">
        <w:rPr>
          <w:rFonts w:asciiTheme="majorBidi" w:hAnsiTheme="majorBidi" w:cstheme="majorBidi"/>
          <w:color w:val="333333"/>
          <w:szCs w:val="20"/>
          <w:rtl/>
        </w:rPr>
        <w:t>، بينما أ</w:t>
      </w:r>
      <w:r w:rsidR="00085157" w:rsidRPr="000756C7">
        <w:rPr>
          <w:rFonts w:asciiTheme="majorBidi" w:hAnsiTheme="majorBidi" w:cstheme="majorBidi"/>
          <w:color w:val="333333"/>
          <w:szCs w:val="20"/>
          <w:rtl/>
        </w:rPr>
        <w:t xml:space="preserve">رقام وعناوين الأشكال في الأسـفـل بنوع </w:t>
      </w:r>
      <w:r w:rsidR="00085157" w:rsidRPr="000756C7">
        <w:rPr>
          <w:rFonts w:asciiTheme="majorBidi" w:hAnsiTheme="majorBidi" w:cstheme="majorBidi"/>
          <w:b/>
          <w:szCs w:val="20"/>
          <w:rtl/>
          <w:lang w:bidi="ar-EG"/>
        </w:rPr>
        <w:t>خط (</w:t>
      </w:r>
      <w:r w:rsidR="003079AF">
        <w:rPr>
          <w:rFonts w:asciiTheme="majorBidi" w:hAnsiTheme="majorBidi" w:cstheme="majorBidi"/>
          <w:b/>
          <w:szCs w:val="20"/>
          <w:lang w:bidi="ar-EG"/>
        </w:rPr>
        <w:t>Times New Roman</w:t>
      </w:r>
      <w:r w:rsidR="00085157" w:rsidRPr="000756C7">
        <w:rPr>
          <w:rFonts w:asciiTheme="majorBidi" w:hAnsiTheme="majorBidi" w:cstheme="majorBidi"/>
          <w:b/>
          <w:szCs w:val="20"/>
          <w:rtl/>
          <w:lang w:bidi="ar-EG"/>
        </w:rPr>
        <w:t>) حجم</w:t>
      </w:r>
      <w:r w:rsidR="00085157" w:rsidRPr="000756C7">
        <w:rPr>
          <w:rFonts w:asciiTheme="majorBidi" w:hAnsiTheme="majorBidi" w:cstheme="majorBidi"/>
          <w:b/>
          <w:szCs w:val="20"/>
          <w:rtl/>
        </w:rPr>
        <w:t xml:space="preserve"> الخط 11 </w:t>
      </w:r>
      <w:r w:rsidR="00926202" w:rsidRPr="000756C7">
        <w:rPr>
          <w:rFonts w:asciiTheme="majorBidi" w:hAnsiTheme="majorBidi" w:cstheme="majorBidi"/>
          <w:b/>
          <w:szCs w:val="20"/>
          <w:rtl/>
        </w:rPr>
        <w:t>عادي</w:t>
      </w:r>
      <w:r w:rsidR="00085157" w:rsidRPr="000756C7">
        <w:rPr>
          <w:rFonts w:asciiTheme="majorBidi" w:hAnsiTheme="majorBidi" w:cstheme="majorBidi"/>
          <w:color w:val="333333"/>
          <w:szCs w:val="20"/>
          <w:rtl/>
        </w:rPr>
        <w:t xml:space="preserve"> </w:t>
      </w:r>
      <w:r w:rsidRPr="000756C7">
        <w:rPr>
          <w:rFonts w:asciiTheme="majorBidi" w:hAnsiTheme="majorBidi" w:cstheme="majorBidi"/>
          <w:color w:val="333333"/>
          <w:szCs w:val="20"/>
          <w:rtl/>
        </w:rPr>
        <w:t xml:space="preserve">مع ضـرورة تسـلسـل ترقـيـم </w:t>
      </w:r>
      <w:r w:rsidR="00085157" w:rsidRPr="000756C7">
        <w:rPr>
          <w:rFonts w:asciiTheme="majorBidi" w:hAnsiTheme="majorBidi" w:cstheme="majorBidi"/>
          <w:color w:val="333333"/>
          <w:szCs w:val="20"/>
          <w:rtl/>
        </w:rPr>
        <w:t>الجـداول و</w:t>
      </w:r>
      <w:r w:rsidRPr="000756C7">
        <w:rPr>
          <w:rFonts w:asciiTheme="majorBidi" w:hAnsiTheme="majorBidi" w:cstheme="majorBidi"/>
          <w:color w:val="333333"/>
          <w:szCs w:val="20"/>
          <w:rtl/>
        </w:rPr>
        <w:t>الأشـكال كما هو مبين في جدول رقم (</w:t>
      </w:r>
      <w:r w:rsidRPr="000756C7">
        <w:rPr>
          <w:rFonts w:asciiTheme="majorBidi" w:hAnsiTheme="majorBidi" w:cstheme="majorBidi"/>
          <w:color w:val="333333"/>
          <w:szCs w:val="20"/>
        </w:rPr>
        <w:t>1</w:t>
      </w:r>
      <w:r w:rsidRPr="000756C7">
        <w:rPr>
          <w:rFonts w:asciiTheme="majorBidi" w:hAnsiTheme="majorBidi" w:cstheme="majorBidi"/>
          <w:color w:val="333333"/>
          <w:szCs w:val="20"/>
          <w:rtl/>
        </w:rPr>
        <w:t>) وشكل رقم (</w:t>
      </w:r>
      <w:r w:rsidRPr="000756C7">
        <w:rPr>
          <w:rFonts w:asciiTheme="majorBidi" w:hAnsiTheme="majorBidi" w:cstheme="majorBidi"/>
          <w:color w:val="333333"/>
          <w:szCs w:val="20"/>
        </w:rPr>
        <w:t>1</w:t>
      </w:r>
      <w:r w:rsidRPr="000756C7">
        <w:rPr>
          <w:rFonts w:asciiTheme="majorBidi" w:hAnsiTheme="majorBidi" w:cstheme="majorBidi"/>
          <w:color w:val="333333"/>
          <w:szCs w:val="20"/>
          <w:rtl/>
        </w:rPr>
        <w:t xml:space="preserve">) ادناه. </w:t>
      </w:r>
    </w:p>
    <w:p w14:paraId="703A8C19" w14:textId="77777777" w:rsidR="002401E5" w:rsidRPr="000756C7" w:rsidRDefault="002401E5" w:rsidP="000756C7">
      <w:pPr>
        <w:rPr>
          <w:rFonts w:asciiTheme="majorBidi" w:hAnsiTheme="majorBidi" w:cstheme="majorBidi"/>
          <w:szCs w:val="20"/>
        </w:rPr>
      </w:pPr>
    </w:p>
    <w:p w14:paraId="111D8628" w14:textId="7E13F9AB" w:rsidR="002401E5" w:rsidRPr="00700CE3" w:rsidRDefault="006A5AF2" w:rsidP="000756C7">
      <w:pPr>
        <w:ind w:left="1487" w:hanging="1487"/>
        <w:jc w:val="center"/>
        <w:rPr>
          <w:rFonts w:asciiTheme="majorBidi" w:hAnsiTheme="majorBidi" w:cstheme="majorBidi"/>
          <w:szCs w:val="20"/>
        </w:rPr>
      </w:pPr>
      <w:r w:rsidRPr="00700CE3">
        <w:rPr>
          <w:rFonts w:asciiTheme="majorBidi" w:hAnsiTheme="majorBidi" w:cstheme="majorBidi"/>
          <w:szCs w:val="20"/>
          <w:rtl/>
        </w:rPr>
        <w:t xml:space="preserve">جدول رقم </w:t>
      </w:r>
      <w:r w:rsidR="00700CE3" w:rsidRPr="00700CE3">
        <w:rPr>
          <w:rFonts w:asciiTheme="majorBidi" w:hAnsiTheme="majorBidi" w:cstheme="majorBidi" w:hint="cs"/>
          <w:szCs w:val="20"/>
          <w:rtl/>
        </w:rPr>
        <w:t>1 -</w:t>
      </w:r>
      <w:r w:rsidRPr="00700CE3">
        <w:rPr>
          <w:rFonts w:asciiTheme="majorBidi" w:hAnsiTheme="majorBidi" w:cstheme="majorBidi"/>
          <w:szCs w:val="20"/>
          <w:rtl/>
        </w:rPr>
        <w:t xml:space="preserve"> عدد مرات اعلان رمز </w:t>
      </w:r>
      <w:r w:rsidR="003079AF" w:rsidRPr="00700CE3">
        <w:rPr>
          <w:rFonts w:asciiTheme="majorBidi" w:hAnsiTheme="majorBidi" w:cstheme="majorBidi" w:hint="cs"/>
          <w:szCs w:val="20"/>
          <w:rtl/>
        </w:rPr>
        <w:t>الطوارئ للسنوات</w:t>
      </w:r>
      <w:r w:rsidRPr="00700CE3">
        <w:rPr>
          <w:rFonts w:asciiTheme="majorBidi" w:hAnsiTheme="majorBidi" w:cstheme="majorBidi"/>
          <w:szCs w:val="20"/>
          <w:rtl/>
        </w:rPr>
        <w:t xml:space="preserve"> الثلاثة الاخيرة</w:t>
      </w:r>
    </w:p>
    <w:tbl>
      <w:tblPr>
        <w:bidiVisual/>
        <w:tblW w:w="4375" w:type="dxa"/>
        <w:jc w:val="center"/>
        <w:tblLook w:val="04A0" w:firstRow="1" w:lastRow="0" w:firstColumn="1" w:lastColumn="0" w:noHBand="0" w:noVBand="1"/>
      </w:tblPr>
      <w:tblGrid>
        <w:gridCol w:w="1252"/>
        <w:gridCol w:w="739"/>
        <w:gridCol w:w="741"/>
        <w:gridCol w:w="740"/>
        <w:gridCol w:w="903"/>
      </w:tblGrid>
      <w:tr w:rsidR="002401E5" w:rsidRPr="000756C7" w14:paraId="60A09A9E" w14:textId="77777777">
        <w:trPr>
          <w:trHeight w:val="20"/>
          <w:jc w:val="center"/>
        </w:trPr>
        <w:tc>
          <w:tcPr>
            <w:tcW w:w="125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B075BD" w14:textId="77777777" w:rsidR="002401E5" w:rsidRPr="000756C7" w:rsidRDefault="006A5AF2" w:rsidP="000756C7">
            <w:pPr>
              <w:bidi w:val="0"/>
              <w:contextualSpacing/>
              <w:jc w:val="center"/>
              <w:rPr>
                <w:rFonts w:asciiTheme="majorBidi" w:hAnsiTheme="majorBidi" w:cstheme="majorBidi"/>
                <w:szCs w:val="20"/>
              </w:rPr>
            </w:pPr>
            <w:r w:rsidRPr="000756C7">
              <w:rPr>
                <w:rFonts w:asciiTheme="majorBidi" w:hAnsiTheme="majorBidi" w:cstheme="majorBidi"/>
                <w:szCs w:val="20"/>
                <w:rtl/>
              </w:rPr>
              <w:t>الرموز</w:t>
            </w:r>
          </w:p>
        </w:tc>
        <w:tc>
          <w:tcPr>
            <w:tcW w:w="73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0A198E4" w14:textId="77777777" w:rsidR="002401E5" w:rsidRPr="000756C7" w:rsidRDefault="006A5AF2" w:rsidP="000756C7">
            <w:pPr>
              <w:bidi w:val="0"/>
              <w:contextualSpacing/>
              <w:jc w:val="center"/>
              <w:rPr>
                <w:rFonts w:asciiTheme="majorBidi" w:hAnsiTheme="majorBidi" w:cstheme="majorBidi"/>
                <w:szCs w:val="20"/>
              </w:rPr>
            </w:pPr>
            <w:r w:rsidRPr="000756C7">
              <w:rPr>
                <w:rFonts w:asciiTheme="majorBidi" w:hAnsiTheme="majorBidi" w:cstheme="majorBidi"/>
                <w:szCs w:val="20"/>
              </w:rPr>
              <w:t>2011</w:t>
            </w:r>
          </w:p>
        </w:tc>
        <w:tc>
          <w:tcPr>
            <w:tcW w:w="74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2735CBE" w14:textId="77777777" w:rsidR="002401E5" w:rsidRPr="000756C7" w:rsidRDefault="006A5AF2" w:rsidP="000756C7">
            <w:pPr>
              <w:bidi w:val="0"/>
              <w:contextualSpacing/>
              <w:jc w:val="center"/>
              <w:rPr>
                <w:rFonts w:asciiTheme="majorBidi" w:hAnsiTheme="majorBidi" w:cstheme="majorBidi"/>
                <w:szCs w:val="20"/>
              </w:rPr>
            </w:pPr>
            <w:r w:rsidRPr="000756C7">
              <w:rPr>
                <w:rFonts w:asciiTheme="majorBidi" w:hAnsiTheme="majorBidi" w:cstheme="majorBidi"/>
                <w:szCs w:val="20"/>
              </w:rPr>
              <w:t>2012</w:t>
            </w:r>
          </w:p>
        </w:tc>
        <w:tc>
          <w:tcPr>
            <w:tcW w:w="740"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1EB98685" w14:textId="77777777" w:rsidR="002401E5" w:rsidRPr="000756C7" w:rsidRDefault="006A5AF2" w:rsidP="000756C7">
            <w:pPr>
              <w:bidi w:val="0"/>
              <w:contextualSpacing/>
              <w:jc w:val="center"/>
              <w:rPr>
                <w:rFonts w:asciiTheme="majorBidi" w:hAnsiTheme="majorBidi" w:cstheme="majorBidi"/>
                <w:szCs w:val="20"/>
              </w:rPr>
            </w:pPr>
            <w:r w:rsidRPr="000756C7">
              <w:rPr>
                <w:rFonts w:asciiTheme="majorBidi" w:hAnsiTheme="majorBidi" w:cstheme="majorBidi"/>
                <w:szCs w:val="20"/>
              </w:rPr>
              <w:t>2013</w:t>
            </w:r>
          </w:p>
        </w:tc>
        <w:tc>
          <w:tcPr>
            <w:tcW w:w="9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E6A5736" w14:textId="77777777" w:rsidR="002401E5" w:rsidRPr="000756C7" w:rsidRDefault="006A5AF2" w:rsidP="000756C7">
            <w:pPr>
              <w:bidi w:val="0"/>
              <w:contextualSpacing/>
              <w:jc w:val="center"/>
              <w:rPr>
                <w:rFonts w:asciiTheme="majorBidi" w:hAnsiTheme="majorBidi" w:cstheme="majorBidi"/>
                <w:szCs w:val="20"/>
              </w:rPr>
            </w:pPr>
            <w:r w:rsidRPr="000756C7">
              <w:rPr>
                <w:rFonts w:asciiTheme="majorBidi" w:hAnsiTheme="majorBidi" w:cstheme="majorBidi"/>
                <w:szCs w:val="20"/>
                <w:rtl/>
              </w:rPr>
              <w:t>المجموع</w:t>
            </w:r>
          </w:p>
        </w:tc>
      </w:tr>
      <w:tr w:rsidR="002401E5" w:rsidRPr="000756C7" w14:paraId="20BAACDE" w14:textId="77777777">
        <w:trPr>
          <w:trHeight w:val="20"/>
          <w:jc w:val="center"/>
        </w:trPr>
        <w:tc>
          <w:tcPr>
            <w:tcW w:w="1252"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0C587DBD"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الازرق</w:t>
            </w:r>
          </w:p>
        </w:tc>
        <w:tc>
          <w:tcPr>
            <w:tcW w:w="739"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39DC6313"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383</w:t>
            </w:r>
          </w:p>
        </w:tc>
        <w:tc>
          <w:tcPr>
            <w:tcW w:w="74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6D19835"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510</w:t>
            </w:r>
          </w:p>
        </w:tc>
        <w:tc>
          <w:tcPr>
            <w:tcW w:w="740"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41C90DF5"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297</w:t>
            </w:r>
          </w:p>
        </w:tc>
        <w:tc>
          <w:tcPr>
            <w:tcW w:w="903"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59294EA3"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1190</w:t>
            </w:r>
          </w:p>
        </w:tc>
      </w:tr>
      <w:tr w:rsidR="002401E5" w:rsidRPr="000756C7" w14:paraId="30081F34" w14:textId="77777777">
        <w:trPr>
          <w:trHeight w:val="20"/>
          <w:jc w:val="center"/>
        </w:trPr>
        <w:tc>
          <w:tcPr>
            <w:tcW w:w="125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4867879"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الاحمر</w:t>
            </w:r>
          </w:p>
        </w:tc>
        <w:tc>
          <w:tcPr>
            <w:tcW w:w="73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5C879CC"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8</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57A9"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23</w:t>
            </w:r>
          </w:p>
        </w:tc>
        <w:tc>
          <w:tcPr>
            <w:tcW w:w="74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D30ABFC"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12</w:t>
            </w:r>
          </w:p>
        </w:tc>
        <w:tc>
          <w:tcPr>
            <w:tcW w:w="9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F42C83A"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43</w:t>
            </w:r>
          </w:p>
        </w:tc>
      </w:tr>
      <w:tr w:rsidR="002401E5" w:rsidRPr="000756C7" w14:paraId="32B8E874" w14:textId="77777777">
        <w:trPr>
          <w:trHeight w:val="20"/>
          <w:jc w:val="center"/>
        </w:trPr>
        <w:tc>
          <w:tcPr>
            <w:tcW w:w="125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2A1E854"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الرمادي</w:t>
            </w:r>
          </w:p>
        </w:tc>
        <w:tc>
          <w:tcPr>
            <w:tcW w:w="73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85AC192"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DCD3"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2</w:t>
            </w:r>
          </w:p>
        </w:tc>
        <w:tc>
          <w:tcPr>
            <w:tcW w:w="74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E45BDF"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0</w:t>
            </w:r>
          </w:p>
        </w:tc>
        <w:tc>
          <w:tcPr>
            <w:tcW w:w="9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CA57651"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w:t>
            </w:r>
          </w:p>
        </w:tc>
      </w:tr>
      <w:tr w:rsidR="002401E5" w:rsidRPr="000756C7" w14:paraId="0DEC1D47" w14:textId="77777777">
        <w:trPr>
          <w:trHeight w:val="20"/>
          <w:jc w:val="center"/>
        </w:trPr>
        <w:tc>
          <w:tcPr>
            <w:tcW w:w="125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BA7A9C"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البرتقالي</w:t>
            </w:r>
          </w:p>
        </w:tc>
        <w:tc>
          <w:tcPr>
            <w:tcW w:w="73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EFEB605"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C7B0"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w:t>
            </w:r>
          </w:p>
        </w:tc>
        <w:tc>
          <w:tcPr>
            <w:tcW w:w="74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28E9E07"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w:t>
            </w:r>
          </w:p>
        </w:tc>
        <w:tc>
          <w:tcPr>
            <w:tcW w:w="9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4514C63"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6</w:t>
            </w:r>
          </w:p>
        </w:tc>
      </w:tr>
      <w:tr w:rsidR="002401E5" w:rsidRPr="000756C7" w14:paraId="7E2DAF71" w14:textId="77777777">
        <w:trPr>
          <w:trHeight w:val="20"/>
          <w:jc w:val="center"/>
        </w:trPr>
        <w:tc>
          <w:tcPr>
            <w:tcW w:w="1252"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2BDFD2"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الاصفر</w:t>
            </w:r>
          </w:p>
        </w:tc>
        <w:tc>
          <w:tcPr>
            <w:tcW w:w="739"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C364984"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18B4"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w:t>
            </w:r>
          </w:p>
        </w:tc>
        <w:tc>
          <w:tcPr>
            <w:tcW w:w="74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D53A3BC"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0</w:t>
            </w:r>
          </w:p>
        </w:tc>
        <w:tc>
          <w:tcPr>
            <w:tcW w:w="9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CBD1DD0"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4</w:t>
            </w:r>
          </w:p>
        </w:tc>
      </w:tr>
      <w:tr w:rsidR="002401E5" w:rsidRPr="000756C7" w14:paraId="1EDC7BCB" w14:textId="77777777">
        <w:trPr>
          <w:trHeight w:val="20"/>
          <w:jc w:val="center"/>
        </w:trPr>
        <w:tc>
          <w:tcPr>
            <w:tcW w:w="1252"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39B07E0F"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الابيض</w:t>
            </w:r>
          </w:p>
        </w:tc>
        <w:tc>
          <w:tcPr>
            <w:tcW w:w="739"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2E0D09A"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14</w:t>
            </w:r>
          </w:p>
        </w:tc>
        <w:tc>
          <w:tcPr>
            <w:tcW w:w="74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5AF84E7"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38</w:t>
            </w:r>
          </w:p>
        </w:tc>
        <w:tc>
          <w:tcPr>
            <w:tcW w:w="740"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98A6D67"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18</w:t>
            </w:r>
          </w:p>
        </w:tc>
        <w:tc>
          <w:tcPr>
            <w:tcW w:w="9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E94004D"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70</w:t>
            </w:r>
          </w:p>
        </w:tc>
      </w:tr>
      <w:tr w:rsidR="002401E5" w:rsidRPr="000756C7" w14:paraId="3571F8FC" w14:textId="77777777">
        <w:trPr>
          <w:trHeight w:val="20"/>
          <w:jc w:val="center"/>
        </w:trPr>
        <w:tc>
          <w:tcPr>
            <w:tcW w:w="125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85CADB"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tl/>
              </w:rPr>
              <w:t>المجموع</w:t>
            </w:r>
          </w:p>
        </w:tc>
        <w:tc>
          <w:tcPr>
            <w:tcW w:w="73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26C3D833"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407</w:t>
            </w:r>
          </w:p>
        </w:tc>
        <w:tc>
          <w:tcPr>
            <w:tcW w:w="74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249EF8C"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579</w:t>
            </w:r>
          </w:p>
        </w:tc>
        <w:tc>
          <w:tcPr>
            <w:tcW w:w="740"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2977B197"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330</w:t>
            </w:r>
          </w:p>
        </w:tc>
        <w:tc>
          <w:tcPr>
            <w:tcW w:w="9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FE4BEA0" w14:textId="77777777" w:rsidR="002401E5" w:rsidRPr="000756C7" w:rsidRDefault="006A5AF2" w:rsidP="008B5D5B">
            <w:pPr>
              <w:bidi w:val="0"/>
              <w:contextualSpacing/>
              <w:jc w:val="center"/>
              <w:rPr>
                <w:rFonts w:asciiTheme="majorBidi" w:hAnsiTheme="majorBidi" w:cstheme="majorBidi"/>
                <w:szCs w:val="20"/>
              </w:rPr>
            </w:pPr>
            <w:r w:rsidRPr="000756C7">
              <w:rPr>
                <w:rFonts w:asciiTheme="majorBidi" w:hAnsiTheme="majorBidi" w:cstheme="majorBidi"/>
                <w:szCs w:val="20"/>
              </w:rPr>
              <w:t>1316</w:t>
            </w:r>
          </w:p>
        </w:tc>
      </w:tr>
    </w:tbl>
    <w:p w14:paraId="7069B4EF" w14:textId="77777777" w:rsidR="002401E5" w:rsidRPr="000756C7" w:rsidRDefault="002401E5" w:rsidP="008B5D5B">
      <w:pPr>
        <w:jc w:val="both"/>
        <w:rPr>
          <w:rFonts w:asciiTheme="majorBidi" w:hAnsiTheme="majorBidi" w:cstheme="majorBidi"/>
          <w:szCs w:val="20"/>
        </w:rPr>
      </w:pPr>
    </w:p>
    <w:p w14:paraId="224F296A" w14:textId="77777777" w:rsidR="002401E5" w:rsidRPr="000756C7" w:rsidRDefault="002401E5" w:rsidP="008B5D5B">
      <w:pPr>
        <w:jc w:val="both"/>
        <w:rPr>
          <w:rFonts w:asciiTheme="majorBidi" w:hAnsiTheme="majorBidi" w:cstheme="majorBidi"/>
          <w:szCs w:val="20"/>
        </w:rPr>
      </w:pPr>
    </w:p>
    <w:p w14:paraId="51F49342" w14:textId="77777777" w:rsidR="002401E5" w:rsidRPr="000756C7" w:rsidRDefault="006A5AF2" w:rsidP="008B5D5B">
      <w:pPr>
        <w:jc w:val="both"/>
        <w:rPr>
          <w:rFonts w:asciiTheme="majorBidi" w:hAnsiTheme="majorBidi" w:cstheme="majorBidi"/>
          <w:szCs w:val="20"/>
        </w:rPr>
      </w:pPr>
      <w:r w:rsidRPr="000756C7">
        <w:rPr>
          <w:rFonts w:asciiTheme="majorBidi" w:hAnsiTheme="majorBidi" w:cstheme="majorBidi"/>
          <w:noProof/>
          <w:szCs w:val="20"/>
          <w:rtl/>
        </w:rPr>
        <w:drawing>
          <wp:inline distT="0" distB="0" distL="0" distR="0" wp14:anchorId="1DA6C45D" wp14:editId="33C5AD46">
            <wp:extent cx="2743200" cy="1351129"/>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C23D52" w14:textId="29B0561C" w:rsidR="002401E5" w:rsidRPr="000756C7" w:rsidRDefault="006A5AF2" w:rsidP="008B5D5B">
      <w:pPr>
        <w:ind w:left="1346" w:hanging="1346"/>
        <w:jc w:val="center"/>
        <w:rPr>
          <w:rFonts w:asciiTheme="majorBidi" w:hAnsiTheme="majorBidi" w:cstheme="majorBidi"/>
          <w:szCs w:val="20"/>
        </w:rPr>
      </w:pPr>
      <w:r w:rsidRPr="000756C7">
        <w:rPr>
          <w:rFonts w:asciiTheme="majorBidi" w:hAnsiTheme="majorBidi" w:cstheme="majorBidi"/>
          <w:szCs w:val="20"/>
          <w:rtl/>
          <w:lang w:val="en-GB"/>
        </w:rPr>
        <w:t xml:space="preserve">شـكل رقــم </w:t>
      </w:r>
      <w:r w:rsidR="00700CE3">
        <w:rPr>
          <w:rFonts w:asciiTheme="majorBidi" w:hAnsiTheme="majorBidi" w:cstheme="majorBidi"/>
          <w:szCs w:val="20"/>
          <w:lang w:val="en-GB"/>
        </w:rPr>
        <w:t>1</w:t>
      </w:r>
      <w:r w:rsidR="00700CE3">
        <w:rPr>
          <w:rFonts w:asciiTheme="majorBidi" w:hAnsiTheme="majorBidi" w:cstheme="majorBidi" w:hint="cs"/>
          <w:szCs w:val="20"/>
          <w:rtl/>
          <w:lang w:val="en-GB"/>
        </w:rPr>
        <w:t xml:space="preserve"> - </w:t>
      </w:r>
      <w:r w:rsidRPr="000756C7">
        <w:rPr>
          <w:rFonts w:asciiTheme="majorBidi" w:hAnsiTheme="majorBidi" w:cstheme="majorBidi"/>
          <w:szCs w:val="20"/>
          <w:rtl/>
          <w:lang w:val="en-GB" w:bidi="ar-LY"/>
        </w:rPr>
        <w:t xml:space="preserve">عنوان الشكل بحجم </w:t>
      </w:r>
      <w:r w:rsidR="00700CE3">
        <w:rPr>
          <w:rFonts w:asciiTheme="majorBidi" w:hAnsiTheme="majorBidi" w:cstheme="majorBidi" w:hint="cs"/>
          <w:szCs w:val="20"/>
          <w:rtl/>
          <w:lang w:bidi="ar-LY"/>
        </w:rPr>
        <w:t>10</w:t>
      </w:r>
      <w:r w:rsidRPr="000756C7">
        <w:rPr>
          <w:rFonts w:asciiTheme="majorBidi" w:hAnsiTheme="majorBidi" w:cstheme="majorBidi"/>
          <w:szCs w:val="20"/>
          <w:rtl/>
          <w:lang w:bidi="ar-LY"/>
        </w:rPr>
        <w:t xml:space="preserve"> </w:t>
      </w:r>
    </w:p>
    <w:p w14:paraId="6CB72D4E" w14:textId="77777777" w:rsidR="002401E5" w:rsidRPr="000756C7" w:rsidRDefault="002401E5" w:rsidP="008B5D5B">
      <w:pPr>
        <w:ind w:left="1346" w:hanging="1346"/>
        <w:jc w:val="both"/>
        <w:rPr>
          <w:rFonts w:asciiTheme="majorBidi" w:hAnsiTheme="majorBidi" w:cstheme="majorBidi"/>
          <w:szCs w:val="20"/>
        </w:rPr>
      </w:pPr>
    </w:p>
    <w:p w14:paraId="4A520438" w14:textId="77777777" w:rsidR="002401E5" w:rsidRPr="000756C7" w:rsidRDefault="002401E5" w:rsidP="008B5D5B">
      <w:pPr>
        <w:ind w:right="-2"/>
        <w:jc w:val="both"/>
        <w:rPr>
          <w:rFonts w:asciiTheme="majorBidi" w:hAnsiTheme="majorBidi" w:cstheme="majorBidi"/>
          <w:szCs w:val="20"/>
        </w:rPr>
      </w:pPr>
    </w:p>
    <w:p w14:paraId="4778ADFD" w14:textId="77777777" w:rsidR="002401E5" w:rsidRPr="000756C7" w:rsidRDefault="006A5AF2" w:rsidP="008B5D5B">
      <w:pPr>
        <w:rPr>
          <w:rFonts w:asciiTheme="majorBidi" w:hAnsiTheme="majorBidi" w:cstheme="majorBidi"/>
          <w:szCs w:val="20"/>
        </w:rPr>
      </w:pPr>
      <w:r w:rsidRPr="000756C7">
        <w:rPr>
          <w:rFonts w:asciiTheme="majorBidi" w:hAnsiTheme="majorBidi" w:cstheme="majorBidi"/>
          <w:color w:val="333333"/>
          <w:szCs w:val="20"/>
          <w:rtl/>
        </w:rPr>
        <w:t xml:space="preserve">كما يتم </w:t>
      </w:r>
      <w:r w:rsidRPr="000756C7">
        <w:rPr>
          <w:rFonts w:asciiTheme="majorBidi" w:hAnsiTheme="majorBidi" w:cstheme="majorBidi"/>
          <w:szCs w:val="20"/>
          <w:rtl/>
        </w:rPr>
        <w:t>توثيق المراجع في متن البحث حسب تسلسل ورودها داخل اقواس كبيرة مرفوعة على النحو التالي</w:t>
      </w:r>
      <w:r w:rsidRPr="000756C7">
        <w:rPr>
          <w:rFonts w:asciiTheme="majorBidi" w:hAnsiTheme="majorBidi" w:cstheme="majorBidi"/>
          <w:szCs w:val="20"/>
          <w:vertAlign w:val="superscript"/>
          <w:rtl/>
        </w:rPr>
        <w:t xml:space="preserve"> [</w:t>
      </w:r>
      <w:r w:rsidRPr="000756C7">
        <w:rPr>
          <w:rFonts w:asciiTheme="majorBidi" w:hAnsiTheme="majorBidi" w:cstheme="majorBidi"/>
          <w:szCs w:val="20"/>
          <w:vertAlign w:val="superscript"/>
        </w:rPr>
        <w:t>1</w:t>
      </w:r>
      <w:r w:rsidRPr="000756C7">
        <w:rPr>
          <w:rFonts w:asciiTheme="majorBidi" w:hAnsiTheme="majorBidi" w:cstheme="majorBidi"/>
          <w:szCs w:val="20"/>
          <w:vertAlign w:val="superscript"/>
          <w:rtl/>
        </w:rPr>
        <w:t>]</w:t>
      </w:r>
      <w:r w:rsidRPr="000756C7">
        <w:rPr>
          <w:rFonts w:asciiTheme="majorBidi" w:hAnsiTheme="majorBidi" w:cstheme="majorBidi"/>
          <w:szCs w:val="20"/>
          <w:rtl/>
        </w:rPr>
        <w:t>.</w:t>
      </w:r>
    </w:p>
    <w:p w14:paraId="7BB78DFC" w14:textId="379EBFBE" w:rsidR="002401E5" w:rsidRPr="000756C7" w:rsidRDefault="006A5AF2" w:rsidP="008B5D5B">
      <w:pPr>
        <w:rPr>
          <w:rFonts w:asciiTheme="majorBidi" w:hAnsiTheme="majorBidi" w:cstheme="majorBidi"/>
          <w:color w:val="333333"/>
          <w:szCs w:val="20"/>
        </w:rPr>
      </w:pPr>
      <w:r w:rsidRPr="000756C7">
        <w:rPr>
          <w:rStyle w:val="hps"/>
          <w:rFonts w:asciiTheme="majorBidi" w:hAnsiTheme="majorBidi" w:cstheme="majorBidi"/>
          <w:color w:val="333333"/>
          <w:szCs w:val="20"/>
          <w:rtl/>
        </w:rPr>
        <w:t>ينبغي</w:t>
      </w:r>
      <w:r w:rsidRPr="000756C7">
        <w:rPr>
          <w:rFonts w:asciiTheme="majorBidi" w:hAnsiTheme="majorBidi" w:cstheme="majorBidi"/>
          <w:color w:val="333333"/>
          <w:szCs w:val="20"/>
          <w:rtl/>
        </w:rPr>
        <w:t xml:space="preserve"> ان </w:t>
      </w:r>
      <w:r w:rsidRPr="000756C7">
        <w:rPr>
          <w:rStyle w:val="hps"/>
          <w:rFonts w:asciiTheme="majorBidi" w:hAnsiTheme="majorBidi" w:cstheme="majorBidi"/>
          <w:color w:val="333333"/>
          <w:szCs w:val="20"/>
          <w:rtl/>
        </w:rPr>
        <w:t>يحتوي الهيكل الرئيسي للورقة البحثية على</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العناوين التالية</w:t>
      </w:r>
      <w:r w:rsidRPr="000756C7">
        <w:rPr>
          <w:rFonts w:asciiTheme="majorBidi" w:hAnsiTheme="majorBidi" w:cstheme="majorBidi"/>
          <w:color w:val="333333"/>
          <w:szCs w:val="20"/>
          <w:rtl/>
        </w:rPr>
        <w:t xml:space="preserve">: </w:t>
      </w:r>
      <w:r w:rsidR="003079AF" w:rsidRPr="000756C7">
        <w:rPr>
          <w:rFonts w:asciiTheme="majorBidi" w:hAnsiTheme="majorBidi" w:cstheme="majorBidi" w:hint="cs"/>
          <w:color w:val="333333"/>
          <w:szCs w:val="20"/>
          <w:rtl/>
        </w:rPr>
        <w:t>الملخص،</w:t>
      </w:r>
      <w:r w:rsidRPr="000756C7">
        <w:rPr>
          <w:rFonts w:asciiTheme="majorBidi" w:hAnsiTheme="majorBidi" w:cstheme="majorBidi"/>
          <w:color w:val="333333"/>
          <w:szCs w:val="20"/>
          <w:rtl/>
        </w:rPr>
        <w:t xml:space="preserve"> المقدمة، ال</w:t>
      </w:r>
      <w:r w:rsidRPr="000756C7">
        <w:rPr>
          <w:rStyle w:val="hps"/>
          <w:rFonts w:asciiTheme="majorBidi" w:hAnsiTheme="majorBidi" w:cstheme="majorBidi"/>
          <w:color w:val="333333"/>
          <w:szCs w:val="20"/>
          <w:rtl/>
        </w:rPr>
        <w:t>منهجية</w:t>
      </w:r>
      <w:r w:rsidRPr="000756C7">
        <w:rPr>
          <w:rFonts w:asciiTheme="majorBidi" w:hAnsiTheme="majorBidi" w:cstheme="majorBidi"/>
          <w:color w:val="333333"/>
          <w:szCs w:val="20"/>
          <w:rtl/>
        </w:rPr>
        <w:t>، النتائـج، ال</w:t>
      </w:r>
      <w:r w:rsidRPr="000756C7">
        <w:rPr>
          <w:rStyle w:val="hps"/>
          <w:rFonts w:asciiTheme="majorBidi" w:hAnsiTheme="majorBidi" w:cstheme="majorBidi"/>
          <w:color w:val="333333"/>
          <w:szCs w:val="20"/>
          <w:rtl/>
        </w:rPr>
        <w:t>مناقـشة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و/أو</w:t>
      </w:r>
      <w:r w:rsidRPr="000756C7">
        <w:rPr>
          <w:rFonts w:asciiTheme="majorBidi" w:hAnsiTheme="majorBidi" w:cstheme="majorBidi"/>
          <w:color w:val="333333"/>
          <w:szCs w:val="20"/>
          <w:rtl/>
        </w:rPr>
        <w:t xml:space="preserve"> </w:t>
      </w:r>
      <w:r w:rsidR="003079AF" w:rsidRPr="000756C7">
        <w:rPr>
          <w:rStyle w:val="hps"/>
          <w:rFonts w:asciiTheme="majorBidi" w:hAnsiTheme="majorBidi" w:cstheme="majorBidi" w:hint="cs"/>
          <w:color w:val="333333"/>
          <w:szCs w:val="20"/>
          <w:rtl/>
        </w:rPr>
        <w:t>الاسـتـنـتاجات</w:t>
      </w:r>
      <w:r w:rsidR="003079AF" w:rsidRPr="000756C7">
        <w:rPr>
          <w:rFonts w:asciiTheme="majorBidi" w:hAnsiTheme="majorBidi" w:cstheme="majorBidi" w:hint="cs"/>
          <w:color w:val="333333"/>
          <w:szCs w:val="20"/>
          <w:rtl/>
        </w:rPr>
        <w:t>،</w:t>
      </w:r>
      <w:r w:rsidRPr="000756C7">
        <w:rPr>
          <w:rFonts w:asciiTheme="majorBidi" w:hAnsiTheme="majorBidi" w:cstheme="majorBidi"/>
          <w:color w:val="333333"/>
          <w:szCs w:val="20"/>
          <w:rtl/>
        </w:rPr>
        <w:t xml:space="preserve"> التوصيات، </w:t>
      </w:r>
      <w:r w:rsidR="003079AF" w:rsidRPr="000756C7">
        <w:rPr>
          <w:rFonts w:asciiTheme="majorBidi" w:hAnsiTheme="majorBidi" w:cstheme="majorBidi" w:hint="cs"/>
          <w:color w:val="333333"/>
          <w:szCs w:val="20"/>
          <w:rtl/>
        </w:rPr>
        <w:t>والمراجــع</w:t>
      </w:r>
      <w:r w:rsidRPr="000756C7">
        <w:rPr>
          <w:rFonts w:asciiTheme="majorBidi" w:hAnsiTheme="majorBidi" w:cstheme="majorBidi"/>
          <w:color w:val="333333"/>
          <w:szCs w:val="20"/>
          <w:rtl/>
        </w:rPr>
        <w:t>.</w:t>
      </w:r>
    </w:p>
    <w:p w14:paraId="5BC27346" w14:textId="77777777" w:rsidR="002401E5" w:rsidRPr="000756C7" w:rsidRDefault="006A5AF2" w:rsidP="008B5D5B">
      <w:pPr>
        <w:rPr>
          <w:rFonts w:asciiTheme="majorBidi" w:hAnsiTheme="majorBidi" w:cstheme="majorBidi"/>
          <w:color w:val="333333"/>
          <w:szCs w:val="20"/>
        </w:rPr>
      </w:pPr>
      <w:r w:rsidRPr="000756C7">
        <w:rPr>
          <w:rStyle w:val="hps"/>
          <w:rFonts w:asciiTheme="majorBidi" w:hAnsiTheme="majorBidi" w:cstheme="majorBidi"/>
          <w:b/>
          <w:bCs/>
          <w:color w:val="333333"/>
          <w:szCs w:val="20"/>
        </w:rPr>
        <w:t>1</w:t>
      </w:r>
      <w:r w:rsidRPr="000756C7">
        <w:rPr>
          <w:rStyle w:val="hps"/>
          <w:rFonts w:asciiTheme="majorBidi" w:hAnsiTheme="majorBidi" w:cstheme="majorBidi"/>
          <w:b/>
          <w:bCs/>
          <w:color w:val="333333"/>
          <w:szCs w:val="20"/>
          <w:rtl/>
        </w:rPr>
        <w:t>. المقـدمــة</w:t>
      </w:r>
    </w:p>
    <w:p w14:paraId="4DCD35A5" w14:textId="2FFF8273" w:rsidR="002401E5" w:rsidRPr="000756C7" w:rsidRDefault="006A5AF2" w:rsidP="008B5D5B">
      <w:pPr>
        <w:jc w:val="both"/>
        <w:rPr>
          <w:rFonts w:asciiTheme="majorBidi" w:hAnsiTheme="majorBidi" w:cstheme="majorBidi"/>
          <w:color w:val="333333"/>
          <w:szCs w:val="20"/>
        </w:rPr>
      </w:pPr>
      <w:r w:rsidRPr="000756C7">
        <w:rPr>
          <w:rStyle w:val="hps"/>
          <w:rFonts w:asciiTheme="majorBidi" w:hAnsiTheme="majorBidi" w:cstheme="majorBidi"/>
          <w:color w:val="333333"/>
          <w:szCs w:val="20"/>
          <w:rtl/>
        </w:rPr>
        <w:t xml:space="preserve">ينبغي أن </w:t>
      </w:r>
      <w:r w:rsidR="003079AF" w:rsidRPr="000756C7">
        <w:rPr>
          <w:rStyle w:val="hps"/>
          <w:rFonts w:asciiTheme="majorBidi" w:hAnsiTheme="majorBidi" w:cstheme="majorBidi" w:hint="cs"/>
          <w:color w:val="333333"/>
          <w:szCs w:val="20"/>
          <w:rtl/>
        </w:rPr>
        <w:t>تحتوي</w:t>
      </w:r>
      <w:r w:rsidRPr="000756C7">
        <w:rPr>
          <w:rStyle w:val="hps"/>
          <w:rFonts w:asciiTheme="majorBidi" w:hAnsiTheme="majorBidi" w:cstheme="majorBidi"/>
          <w:color w:val="333333"/>
          <w:szCs w:val="20"/>
          <w:rtl/>
        </w:rPr>
        <w:t xml:space="preserve"> المقدمة على التوصيف النظري لمشــكـلـة البحــث </w:t>
      </w:r>
      <w:r w:rsidR="003079AF" w:rsidRPr="000756C7">
        <w:rPr>
          <w:rStyle w:val="hps"/>
          <w:rFonts w:asciiTheme="majorBidi" w:hAnsiTheme="majorBidi" w:cstheme="majorBidi" w:hint="cs"/>
          <w:color w:val="333333"/>
          <w:szCs w:val="20"/>
          <w:rtl/>
        </w:rPr>
        <w:t>والأبحـاث</w:t>
      </w:r>
      <w:r w:rsidRPr="000756C7">
        <w:rPr>
          <w:rStyle w:val="hps"/>
          <w:rFonts w:asciiTheme="majorBidi" w:hAnsiTheme="majorBidi" w:cstheme="majorBidi"/>
          <w:color w:val="333333"/>
          <w:szCs w:val="20"/>
          <w:rtl/>
        </w:rPr>
        <w:t xml:space="preserve"> ذات الصـلــة المـوافـقـــة والمعارضة لرأى الباحث </w:t>
      </w:r>
      <w:r w:rsidR="003079AF" w:rsidRPr="000756C7">
        <w:rPr>
          <w:rStyle w:val="hps"/>
          <w:rFonts w:asciiTheme="majorBidi" w:hAnsiTheme="majorBidi" w:cstheme="majorBidi" w:hint="cs"/>
          <w:color w:val="333333"/>
          <w:szCs w:val="20"/>
          <w:rtl/>
        </w:rPr>
        <w:t>وأن</w:t>
      </w:r>
      <w:r w:rsidRPr="000756C7">
        <w:rPr>
          <w:rStyle w:val="hps"/>
          <w:rFonts w:asciiTheme="majorBidi" w:hAnsiTheme="majorBidi" w:cstheme="majorBidi"/>
          <w:color w:val="333333"/>
          <w:szCs w:val="20"/>
          <w:rtl/>
        </w:rPr>
        <w:t xml:space="preserve"> تفسر المقدمة </w:t>
      </w:r>
      <w:r w:rsidRPr="000756C7">
        <w:rPr>
          <w:rFonts w:asciiTheme="majorBidi" w:hAnsiTheme="majorBidi" w:cstheme="majorBidi"/>
          <w:color w:val="333333"/>
          <w:szCs w:val="20"/>
          <w:rtl/>
        </w:rPr>
        <w:t xml:space="preserve">الغرض الرئيسي من </w:t>
      </w:r>
      <w:r w:rsidRPr="000756C7">
        <w:rPr>
          <w:rStyle w:val="hps"/>
          <w:rFonts w:asciiTheme="majorBidi" w:hAnsiTheme="majorBidi" w:cstheme="majorBidi"/>
          <w:color w:val="333333"/>
          <w:szCs w:val="20"/>
          <w:rtl/>
        </w:rPr>
        <w:t>العمل المقدم</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من المهم جداً أن</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تحـدد الأهداف الرئيسية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أو</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 xml:space="preserve">الفرضيات بوضوح </w:t>
      </w:r>
      <w:r w:rsidR="00597799" w:rsidRPr="000756C7">
        <w:rPr>
          <w:rStyle w:val="hps"/>
          <w:rFonts w:asciiTheme="majorBidi" w:hAnsiTheme="majorBidi" w:cstheme="majorBidi"/>
          <w:color w:val="333333"/>
          <w:szCs w:val="20"/>
          <w:rtl/>
        </w:rPr>
        <w:t>بالإضافة</w:t>
      </w:r>
      <w:r w:rsidRPr="000756C7">
        <w:rPr>
          <w:rStyle w:val="hps"/>
          <w:rFonts w:asciiTheme="majorBidi" w:hAnsiTheme="majorBidi" w:cstheme="majorBidi"/>
          <w:color w:val="333333"/>
          <w:szCs w:val="20"/>
          <w:rtl/>
        </w:rPr>
        <w:t xml:space="preserve"> الى المسـح الأدبـي او ادبيات البحث والاحصائيـات</w:t>
      </w:r>
      <w:r w:rsidRPr="000756C7">
        <w:rPr>
          <w:rFonts w:asciiTheme="majorBidi" w:hAnsiTheme="majorBidi" w:cstheme="majorBidi"/>
          <w:color w:val="333333"/>
          <w:szCs w:val="20"/>
          <w:rtl/>
        </w:rPr>
        <w:t>.</w:t>
      </w:r>
    </w:p>
    <w:p w14:paraId="548FE663" w14:textId="026BBD47" w:rsidR="002401E5" w:rsidRPr="000756C7" w:rsidRDefault="006A5AF2" w:rsidP="008B5D5B">
      <w:pPr>
        <w:rPr>
          <w:rFonts w:asciiTheme="majorBidi" w:hAnsiTheme="majorBidi" w:cstheme="majorBidi"/>
          <w:color w:val="333333"/>
          <w:szCs w:val="20"/>
        </w:rPr>
      </w:pPr>
      <w:r w:rsidRPr="000756C7">
        <w:rPr>
          <w:rStyle w:val="hps"/>
          <w:rFonts w:asciiTheme="majorBidi" w:hAnsiTheme="majorBidi" w:cstheme="majorBidi"/>
          <w:b/>
          <w:bCs/>
          <w:color w:val="333333"/>
          <w:szCs w:val="20"/>
        </w:rPr>
        <w:t>2</w:t>
      </w:r>
      <w:r w:rsidRPr="000756C7">
        <w:rPr>
          <w:rStyle w:val="hps"/>
          <w:rFonts w:asciiTheme="majorBidi" w:hAnsiTheme="majorBidi" w:cstheme="majorBidi"/>
          <w:b/>
          <w:bCs/>
          <w:color w:val="333333"/>
          <w:szCs w:val="20"/>
          <w:rtl/>
        </w:rPr>
        <w:t>. المنهـجـيـة</w:t>
      </w:r>
    </w:p>
    <w:p w14:paraId="2F864FF0" w14:textId="2DCE2973" w:rsidR="002401E5" w:rsidRPr="000756C7" w:rsidRDefault="006A5AF2" w:rsidP="008B5D5B">
      <w:pPr>
        <w:jc w:val="both"/>
        <w:rPr>
          <w:rFonts w:asciiTheme="majorBidi" w:hAnsiTheme="majorBidi" w:cstheme="majorBidi"/>
          <w:color w:val="333333"/>
          <w:szCs w:val="20"/>
        </w:rPr>
      </w:pPr>
      <w:r w:rsidRPr="000756C7">
        <w:rPr>
          <w:rStyle w:val="hps"/>
          <w:rFonts w:asciiTheme="majorBidi" w:hAnsiTheme="majorBidi" w:cstheme="majorBidi"/>
          <w:color w:val="333333"/>
          <w:szCs w:val="20"/>
          <w:rtl/>
        </w:rPr>
        <w:t>تشرح</w:t>
      </w:r>
      <w:r w:rsidRPr="000756C7">
        <w:rPr>
          <w:rFonts w:asciiTheme="majorBidi" w:hAnsiTheme="majorBidi" w:cstheme="majorBidi"/>
          <w:color w:val="333333"/>
          <w:szCs w:val="20"/>
          <w:rtl/>
        </w:rPr>
        <w:t xml:space="preserve"> ال</w:t>
      </w:r>
      <w:r w:rsidRPr="000756C7">
        <w:rPr>
          <w:rStyle w:val="hps"/>
          <w:rFonts w:asciiTheme="majorBidi" w:hAnsiTheme="majorBidi" w:cstheme="majorBidi"/>
          <w:color w:val="333333"/>
          <w:szCs w:val="20"/>
          <w:rtl/>
        </w:rPr>
        <w:t>منهجية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كيفية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استخدام تقنيات</w:t>
      </w:r>
      <w:r w:rsidRPr="000756C7">
        <w:rPr>
          <w:rFonts w:asciiTheme="majorBidi" w:hAnsiTheme="majorBidi" w:cstheme="majorBidi"/>
          <w:color w:val="333333"/>
          <w:szCs w:val="20"/>
          <w:rtl/>
        </w:rPr>
        <w:t xml:space="preserve"> </w:t>
      </w:r>
      <w:r w:rsidR="003079AF" w:rsidRPr="000756C7">
        <w:rPr>
          <w:rStyle w:val="hps"/>
          <w:rFonts w:asciiTheme="majorBidi" w:hAnsiTheme="majorBidi" w:cstheme="majorBidi" w:hint="cs"/>
          <w:color w:val="333333"/>
          <w:szCs w:val="20"/>
          <w:rtl/>
        </w:rPr>
        <w:t>القياس،</w:t>
      </w:r>
      <w:r w:rsidRPr="000756C7">
        <w:rPr>
          <w:rStyle w:val="hps"/>
          <w:rFonts w:asciiTheme="majorBidi" w:hAnsiTheme="majorBidi" w:cstheme="majorBidi"/>
          <w:color w:val="333333"/>
          <w:szCs w:val="20"/>
          <w:rtl/>
        </w:rPr>
        <w:t xml:space="preserve"> الطرق </w:t>
      </w:r>
      <w:r w:rsidR="003079AF" w:rsidRPr="000756C7">
        <w:rPr>
          <w:rStyle w:val="hps"/>
          <w:rFonts w:asciiTheme="majorBidi" w:hAnsiTheme="majorBidi" w:cstheme="majorBidi" w:hint="cs"/>
          <w:color w:val="333333"/>
          <w:szCs w:val="20"/>
          <w:rtl/>
        </w:rPr>
        <w:t>والأجهزة</w:t>
      </w:r>
      <w:r w:rsidRPr="000756C7">
        <w:rPr>
          <w:rStyle w:val="hps"/>
          <w:rFonts w:asciiTheme="majorBidi" w:hAnsiTheme="majorBidi" w:cstheme="majorBidi"/>
          <w:color w:val="333333"/>
          <w:szCs w:val="20"/>
          <w:rtl/>
        </w:rPr>
        <w:t>،</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أو</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الإحصائيات</w:t>
      </w:r>
      <w:r w:rsidRPr="000756C7">
        <w:rPr>
          <w:rFonts w:asciiTheme="majorBidi" w:hAnsiTheme="majorBidi" w:cstheme="majorBidi"/>
          <w:szCs w:val="20"/>
          <w:rtl/>
          <w:lang w:bidi="ar-EG"/>
        </w:rPr>
        <w:t xml:space="preserve"> </w:t>
      </w:r>
      <w:r w:rsidR="003079AF" w:rsidRPr="000756C7">
        <w:rPr>
          <w:rStyle w:val="hps"/>
          <w:rFonts w:asciiTheme="majorBidi" w:hAnsiTheme="majorBidi" w:cstheme="majorBidi" w:hint="cs"/>
          <w:color w:val="333333"/>
          <w:szCs w:val="20"/>
          <w:rtl/>
        </w:rPr>
        <w:t>الرياضية</w:t>
      </w:r>
      <w:r w:rsidR="003079AF" w:rsidRPr="000756C7">
        <w:rPr>
          <w:rFonts w:asciiTheme="majorBidi" w:hAnsiTheme="majorBidi" w:cstheme="majorBidi" w:hint="cs"/>
          <w:color w:val="333333"/>
          <w:szCs w:val="20"/>
          <w:rtl/>
        </w:rPr>
        <w:t xml:space="preserve"> وتقنيات</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جمع البيانات</w:t>
      </w:r>
      <w:r w:rsidRPr="000756C7">
        <w:rPr>
          <w:rFonts w:asciiTheme="majorBidi" w:hAnsiTheme="majorBidi" w:cstheme="majorBidi"/>
          <w:color w:val="333333"/>
          <w:szCs w:val="20"/>
          <w:rtl/>
        </w:rPr>
        <w:t xml:space="preserve"> </w:t>
      </w:r>
      <w:r w:rsidR="003079AF" w:rsidRPr="000756C7">
        <w:rPr>
          <w:rFonts w:asciiTheme="majorBidi" w:hAnsiTheme="majorBidi" w:cstheme="majorBidi" w:hint="cs"/>
          <w:color w:val="333333"/>
          <w:szCs w:val="20"/>
          <w:rtl/>
        </w:rPr>
        <w:t>والعينات</w:t>
      </w:r>
      <w:r w:rsidRPr="000756C7">
        <w:rPr>
          <w:rFonts w:asciiTheme="majorBidi" w:hAnsiTheme="majorBidi" w:cstheme="majorBidi"/>
          <w:color w:val="333333"/>
          <w:szCs w:val="20"/>
          <w:rtl/>
        </w:rPr>
        <w:t xml:space="preserve"> </w:t>
      </w:r>
      <w:r w:rsidR="003079AF" w:rsidRPr="000756C7">
        <w:rPr>
          <w:rFonts w:asciiTheme="majorBidi" w:hAnsiTheme="majorBidi" w:cstheme="majorBidi" w:hint="cs"/>
          <w:color w:val="333333"/>
          <w:szCs w:val="20"/>
          <w:rtl/>
        </w:rPr>
        <w:t>وعددها</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والتجارب والبرامج المستخدمة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وما إلى ذلك</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من وسائل الإعداد.</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 xml:space="preserve">يرجي </w:t>
      </w:r>
      <w:r w:rsidR="00597799" w:rsidRPr="000756C7">
        <w:rPr>
          <w:rStyle w:val="hps"/>
          <w:rFonts w:asciiTheme="majorBidi" w:hAnsiTheme="majorBidi" w:cstheme="majorBidi"/>
          <w:color w:val="333333"/>
          <w:szCs w:val="20"/>
          <w:rtl/>
        </w:rPr>
        <w:t>الالتزام</w:t>
      </w:r>
      <w:r w:rsidRPr="000756C7">
        <w:rPr>
          <w:rStyle w:val="hps"/>
          <w:rFonts w:asciiTheme="majorBidi" w:hAnsiTheme="majorBidi" w:cstheme="majorBidi"/>
          <w:color w:val="333333"/>
          <w:szCs w:val="20"/>
          <w:rtl/>
        </w:rPr>
        <w:t xml:space="preserve"> بأساليب الكتابة العلمية</w:t>
      </w:r>
      <w:r w:rsidRPr="000756C7">
        <w:rPr>
          <w:rFonts w:asciiTheme="majorBidi" w:hAnsiTheme="majorBidi" w:cstheme="majorBidi"/>
          <w:color w:val="333333"/>
          <w:szCs w:val="20"/>
          <w:rtl/>
        </w:rPr>
        <w:t>.</w:t>
      </w:r>
    </w:p>
    <w:p w14:paraId="231E4329" w14:textId="77777777" w:rsidR="002401E5" w:rsidRPr="000756C7" w:rsidRDefault="006A5AF2" w:rsidP="008B5D5B">
      <w:pPr>
        <w:rPr>
          <w:rFonts w:asciiTheme="majorBidi" w:hAnsiTheme="majorBidi" w:cstheme="majorBidi"/>
          <w:szCs w:val="20"/>
        </w:rPr>
      </w:pPr>
      <w:r w:rsidRPr="000756C7">
        <w:rPr>
          <w:rStyle w:val="hps"/>
          <w:rFonts w:asciiTheme="majorBidi" w:hAnsiTheme="majorBidi" w:cstheme="majorBidi"/>
          <w:b/>
          <w:bCs/>
          <w:color w:val="333333"/>
          <w:szCs w:val="20"/>
        </w:rPr>
        <w:t>3</w:t>
      </w:r>
      <w:r w:rsidRPr="000756C7">
        <w:rPr>
          <w:rStyle w:val="hps"/>
          <w:rFonts w:asciiTheme="majorBidi" w:hAnsiTheme="majorBidi" w:cstheme="majorBidi"/>
          <w:b/>
          <w:bCs/>
          <w:color w:val="333333"/>
          <w:szCs w:val="20"/>
          <w:rtl/>
        </w:rPr>
        <w:t>. النتـائـج</w:t>
      </w:r>
    </w:p>
    <w:p w14:paraId="5B0331B1" w14:textId="77777777" w:rsidR="002401E5" w:rsidRPr="000756C7" w:rsidRDefault="006A5AF2" w:rsidP="008B5D5B">
      <w:pPr>
        <w:jc w:val="both"/>
        <w:rPr>
          <w:rStyle w:val="hps"/>
          <w:rFonts w:asciiTheme="majorBidi" w:hAnsiTheme="majorBidi" w:cstheme="majorBidi"/>
          <w:color w:val="333333"/>
          <w:szCs w:val="20"/>
        </w:rPr>
      </w:pPr>
      <w:r w:rsidRPr="000756C7">
        <w:rPr>
          <w:rFonts w:asciiTheme="majorBidi" w:hAnsiTheme="majorBidi" w:cstheme="majorBidi"/>
          <w:color w:val="333333"/>
          <w:szCs w:val="20"/>
          <w:rtl/>
        </w:rPr>
        <w:t xml:space="preserve">ينبغي </w:t>
      </w:r>
      <w:r w:rsidRPr="000756C7">
        <w:rPr>
          <w:rStyle w:val="hps"/>
          <w:rFonts w:asciiTheme="majorBidi" w:hAnsiTheme="majorBidi" w:cstheme="majorBidi"/>
          <w:color w:val="333333"/>
          <w:szCs w:val="20"/>
          <w:rtl/>
        </w:rPr>
        <w:t>أن يعرض</w:t>
      </w:r>
      <w:r w:rsidRPr="000756C7">
        <w:rPr>
          <w:rFonts w:asciiTheme="majorBidi" w:hAnsiTheme="majorBidi" w:cstheme="majorBidi"/>
          <w:color w:val="333333"/>
          <w:szCs w:val="20"/>
          <w:rtl/>
        </w:rPr>
        <w:t xml:space="preserve"> هذا الجزء من البحث، </w:t>
      </w:r>
      <w:r w:rsidRPr="000756C7">
        <w:rPr>
          <w:rStyle w:val="hps"/>
          <w:rFonts w:asciiTheme="majorBidi" w:hAnsiTheme="majorBidi" w:cstheme="majorBidi"/>
          <w:color w:val="333333"/>
          <w:szCs w:val="20"/>
          <w:rtl/>
        </w:rPr>
        <w:t xml:space="preserve">نتائج التجارب أو الاسـتبيـانـات او الادوات العلمية الأخرى المستخدمة في البحث/الدراسة على شكل جداول أو أشكال بيانية او صور </w:t>
      </w:r>
      <w:r w:rsidRPr="000756C7">
        <w:rPr>
          <w:rFonts w:asciiTheme="majorBidi" w:hAnsiTheme="majorBidi" w:cstheme="majorBidi"/>
          <w:color w:val="333333"/>
          <w:szCs w:val="20"/>
          <w:rtl/>
        </w:rPr>
        <w:t xml:space="preserve">مع شرحها </w:t>
      </w:r>
      <w:r w:rsidRPr="000756C7">
        <w:rPr>
          <w:rStyle w:val="hps"/>
          <w:rFonts w:asciiTheme="majorBidi" w:hAnsiTheme="majorBidi" w:cstheme="majorBidi"/>
          <w:color w:val="333333"/>
          <w:szCs w:val="20"/>
          <w:rtl/>
        </w:rPr>
        <w:t>بطـريقـة محـايـدة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ومبـاشـرة.</w:t>
      </w:r>
    </w:p>
    <w:p w14:paraId="24963D2D" w14:textId="7A48FE2B" w:rsidR="002401E5" w:rsidRPr="000756C7" w:rsidRDefault="006A5AF2" w:rsidP="008B5D5B">
      <w:pPr>
        <w:jc w:val="both"/>
        <w:rPr>
          <w:rStyle w:val="hps"/>
          <w:rFonts w:asciiTheme="majorBidi" w:hAnsiTheme="majorBidi" w:cstheme="majorBidi"/>
          <w:b/>
          <w:bCs/>
          <w:color w:val="333333"/>
          <w:szCs w:val="20"/>
        </w:rPr>
      </w:pPr>
      <w:r w:rsidRPr="000756C7">
        <w:rPr>
          <w:rStyle w:val="hps"/>
          <w:rFonts w:asciiTheme="majorBidi" w:hAnsiTheme="majorBidi" w:cstheme="majorBidi"/>
          <w:b/>
          <w:bCs/>
          <w:color w:val="333333"/>
          <w:szCs w:val="20"/>
        </w:rPr>
        <w:lastRenderedPageBreak/>
        <w:t>4</w:t>
      </w:r>
      <w:r w:rsidRPr="000756C7">
        <w:rPr>
          <w:rStyle w:val="hps"/>
          <w:rFonts w:asciiTheme="majorBidi" w:hAnsiTheme="majorBidi" w:cstheme="majorBidi"/>
          <w:b/>
          <w:bCs/>
          <w:color w:val="333333"/>
          <w:szCs w:val="20"/>
          <w:rtl/>
        </w:rPr>
        <w:t>. المناقـشـة و/أو الاسـتـنـتـاجــات</w:t>
      </w:r>
    </w:p>
    <w:p w14:paraId="32B5B413" w14:textId="77777777" w:rsidR="002401E5" w:rsidRPr="000756C7" w:rsidRDefault="006A5AF2" w:rsidP="008B5D5B">
      <w:pPr>
        <w:rPr>
          <w:rFonts w:asciiTheme="majorBidi" w:hAnsiTheme="majorBidi" w:cstheme="majorBidi"/>
          <w:szCs w:val="20"/>
        </w:rPr>
      </w:pPr>
      <w:r w:rsidRPr="000756C7">
        <w:rPr>
          <w:rStyle w:val="hps"/>
          <w:rFonts w:asciiTheme="majorBidi" w:hAnsiTheme="majorBidi" w:cstheme="majorBidi"/>
          <w:color w:val="333333"/>
          <w:szCs w:val="20"/>
          <w:rtl/>
        </w:rPr>
        <w:t>تحت هذا</w:t>
      </w:r>
      <w:r w:rsidRPr="000756C7">
        <w:rPr>
          <w:rFonts w:asciiTheme="majorBidi" w:hAnsiTheme="majorBidi" w:cstheme="majorBidi"/>
          <w:color w:val="333333"/>
          <w:szCs w:val="20"/>
          <w:rtl/>
        </w:rPr>
        <w:t xml:space="preserve"> القسم من الورقة البحثية ينبغي </w:t>
      </w:r>
      <w:r w:rsidRPr="000756C7">
        <w:rPr>
          <w:rStyle w:val="hps"/>
          <w:rFonts w:asciiTheme="majorBidi" w:hAnsiTheme="majorBidi" w:cstheme="majorBidi"/>
          <w:color w:val="333333"/>
          <w:szCs w:val="20"/>
          <w:rtl/>
        </w:rPr>
        <w:t>النظر إلى</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العمل المقدم</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في</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منظور أوسع</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يجب مقارنة</w:t>
      </w:r>
      <w:r w:rsidRPr="000756C7">
        <w:rPr>
          <w:rFonts w:asciiTheme="majorBidi" w:hAnsiTheme="majorBidi" w:cstheme="majorBidi"/>
          <w:color w:val="333333"/>
          <w:szCs w:val="20"/>
          <w:rtl/>
        </w:rPr>
        <w:t xml:space="preserve"> ال</w:t>
      </w:r>
      <w:r w:rsidRPr="000756C7">
        <w:rPr>
          <w:rStyle w:val="hps"/>
          <w:rFonts w:asciiTheme="majorBidi" w:hAnsiTheme="majorBidi" w:cstheme="majorBidi"/>
          <w:color w:val="333333"/>
          <w:szCs w:val="20"/>
          <w:rtl/>
        </w:rPr>
        <w:t>نتائج</w:t>
      </w:r>
      <w:r w:rsidRPr="000756C7">
        <w:rPr>
          <w:rFonts w:asciiTheme="majorBidi" w:hAnsiTheme="majorBidi" w:cstheme="majorBidi"/>
          <w:color w:val="333333"/>
          <w:szCs w:val="20"/>
          <w:rtl/>
        </w:rPr>
        <w:t xml:space="preserve"> مع </w:t>
      </w:r>
      <w:r w:rsidRPr="000756C7">
        <w:rPr>
          <w:rStyle w:val="hps"/>
          <w:rFonts w:asciiTheme="majorBidi" w:hAnsiTheme="majorBidi" w:cstheme="majorBidi"/>
          <w:color w:val="333333"/>
          <w:szCs w:val="20"/>
          <w:rtl/>
        </w:rPr>
        <w:t>أهم</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الأعمال السابقة</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في</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الموضوع.</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وي</w:t>
      </w:r>
      <w:r w:rsidRPr="000756C7">
        <w:rPr>
          <w:rStyle w:val="hps"/>
          <w:rFonts w:asciiTheme="majorBidi" w:hAnsiTheme="majorBidi" w:cstheme="majorBidi"/>
          <w:color w:val="333333"/>
          <w:szCs w:val="20"/>
          <w:rtl/>
          <w:lang w:bidi="ar-LY"/>
        </w:rPr>
        <w:t>جب</w:t>
      </w:r>
      <w:r w:rsidRPr="000756C7">
        <w:rPr>
          <w:rStyle w:val="hps"/>
          <w:rFonts w:asciiTheme="majorBidi" w:hAnsiTheme="majorBidi" w:cstheme="majorBidi"/>
          <w:color w:val="333333"/>
          <w:szCs w:val="20"/>
          <w:rtl/>
        </w:rPr>
        <w:t xml:space="preserve"> أن يوضح</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الباحث</w:t>
      </w:r>
      <w:r w:rsidRPr="000756C7">
        <w:rPr>
          <w:rFonts w:asciiTheme="majorBidi" w:hAnsiTheme="majorBidi" w:cstheme="majorBidi"/>
          <w:color w:val="333333"/>
          <w:szCs w:val="20"/>
          <w:rtl/>
        </w:rPr>
        <w:t xml:space="preserve"> مدى </w:t>
      </w:r>
      <w:r w:rsidRPr="000756C7">
        <w:rPr>
          <w:rStyle w:val="hps"/>
          <w:rFonts w:asciiTheme="majorBidi" w:hAnsiTheme="majorBidi" w:cstheme="majorBidi"/>
          <w:color w:val="333333"/>
          <w:szCs w:val="20"/>
          <w:rtl/>
        </w:rPr>
        <w:t>الدقة و</w:t>
      </w:r>
      <w:r w:rsidRPr="000756C7">
        <w:rPr>
          <w:rFonts w:asciiTheme="majorBidi" w:hAnsiTheme="majorBidi" w:cstheme="majorBidi"/>
          <w:color w:val="333333"/>
          <w:szCs w:val="20"/>
          <w:rtl/>
        </w:rPr>
        <w:t xml:space="preserve">الخطأ المحتملين </w:t>
      </w:r>
      <w:r w:rsidRPr="000756C7">
        <w:rPr>
          <w:rStyle w:val="hps"/>
          <w:rFonts w:asciiTheme="majorBidi" w:hAnsiTheme="majorBidi" w:cstheme="majorBidi"/>
          <w:color w:val="333333"/>
          <w:szCs w:val="20"/>
          <w:rtl/>
        </w:rPr>
        <w:t>ومناقشتهما،</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وينبغي</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أيضا</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أن يقدم</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الباحث</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تفسيراً</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ل</w:t>
      </w:r>
      <w:r w:rsidRPr="000756C7">
        <w:rPr>
          <w:rFonts w:asciiTheme="majorBidi" w:hAnsiTheme="majorBidi" w:cstheme="majorBidi"/>
          <w:color w:val="333333"/>
          <w:szCs w:val="20"/>
          <w:rtl/>
        </w:rPr>
        <w:t>ذلك. و</w:t>
      </w:r>
      <w:r w:rsidRPr="000756C7">
        <w:rPr>
          <w:rStyle w:val="hps"/>
          <w:rFonts w:asciiTheme="majorBidi" w:hAnsiTheme="majorBidi" w:cstheme="majorBidi"/>
          <w:color w:val="333333"/>
          <w:szCs w:val="20"/>
          <w:rtl/>
        </w:rPr>
        <w:t>أيضا</w:t>
      </w:r>
      <w:r w:rsidRPr="000756C7">
        <w:rPr>
          <w:rFonts w:asciiTheme="majorBidi" w:hAnsiTheme="majorBidi" w:cstheme="majorBidi"/>
          <w:color w:val="333333"/>
          <w:szCs w:val="20"/>
          <w:rtl/>
        </w:rPr>
        <w:t xml:space="preserve"> مناقشة </w:t>
      </w:r>
      <w:r w:rsidRPr="000756C7">
        <w:rPr>
          <w:rStyle w:val="hps"/>
          <w:rFonts w:asciiTheme="majorBidi" w:hAnsiTheme="majorBidi" w:cstheme="majorBidi"/>
          <w:color w:val="333333"/>
          <w:szCs w:val="20"/>
          <w:rtl/>
        </w:rPr>
        <w:t>الآثار المترتبة على</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النتائج،</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على سبيل المثال</w:t>
      </w:r>
      <w:r w:rsidRPr="000756C7">
        <w:rPr>
          <w:rFonts w:asciiTheme="majorBidi" w:hAnsiTheme="majorBidi" w:cstheme="majorBidi"/>
          <w:color w:val="333333"/>
          <w:szCs w:val="20"/>
          <w:rtl/>
        </w:rPr>
        <w:t xml:space="preserve"> </w:t>
      </w:r>
      <w:r w:rsidRPr="000756C7">
        <w:rPr>
          <w:rStyle w:val="hps"/>
          <w:rFonts w:asciiTheme="majorBidi" w:hAnsiTheme="majorBidi" w:cstheme="majorBidi"/>
          <w:color w:val="333333"/>
          <w:szCs w:val="20"/>
          <w:rtl/>
        </w:rPr>
        <w:t>كيف يمكن لل</w:t>
      </w:r>
      <w:r w:rsidRPr="000756C7">
        <w:rPr>
          <w:rFonts w:asciiTheme="majorBidi" w:hAnsiTheme="majorBidi" w:cstheme="majorBidi"/>
          <w:color w:val="333333"/>
          <w:szCs w:val="20"/>
          <w:rtl/>
        </w:rPr>
        <w:t xml:space="preserve">نتائج </w:t>
      </w:r>
      <w:r w:rsidRPr="000756C7">
        <w:rPr>
          <w:rStyle w:val="hps"/>
          <w:rFonts w:asciiTheme="majorBidi" w:hAnsiTheme="majorBidi" w:cstheme="majorBidi"/>
          <w:color w:val="333333"/>
          <w:szCs w:val="20"/>
          <w:rtl/>
        </w:rPr>
        <w:t xml:space="preserve">أن </w:t>
      </w:r>
      <w:r w:rsidRPr="000756C7">
        <w:rPr>
          <w:rFonts w:asciiTheme="majorBidi" w:hAnsiTheme="majorBidi" w:cstheme="majorBidi"/>
          <w:color w:val="333333"/>
          <w:szCs w:val="20"/>
          <w:rtl/>
        </w:rPr>
        <w:t xml:space="preserve">تؤثر على </w:t>
      </w:r>
      <w:r w:rsidRPr="000756C7">
        <w:rPr>
          <w:rStyle w:val="hps"/>
          <w:rFonts w:asciiTheme="majorBidi" w:hAnsiTheme="majorBidi" w:cstheme="majorBidi"/>
          <w:color w:val="333333"/>
          <w:szCs w:val="20"/>
          <w:rtl/>
        </w:rPr>
        <w:t>التطبيقات الممكنة في المستقبل</w:t>
      </w:r>
      <w:r w:rsidRPr="000756C7">
        <w:rPr>
          <w:rFonts w:asciiTheme="majorBidi" w:hAnsiTheme="majorBidi" w:cstheme="majorBidi"/>
          <w:color w:val="333333"/>
          <w:szCs w:val="20"/>
          <w:rtl/>
        </w:rPr>
        <w:t>.</w:t>
      </w:r>
    </w:p>
    <w:p w14:paraId="7FCA16BD" w14:textId="5D4BAC5C" w:rsidR="002401E5" w:rsidRPr="000756C7" w:rsidRDefault="006A5AF2">
      <w:pPr>
        <w:rPr>
          <w:rFonts w:asciiTheme="majorBidi" w:hAnsiTheme="majorBidi" w:cstheme="majorBidi"/>
          <w:color w:val="333333"/>
          <w:szCs w:val="20"/>
        </w:rPr>
      </w:pPr>
      <w:r w:rsidRPr="000756C7">
        <w:rPr>
          <w:rStyle w:val="hps"/>
          <w:rFonts w:asciiTheme="majorBidi" w:hAnsiTheme="majorBidi" w:cstheme="majorBidi"/>
          <w:b/>
          <w:bCs/>
          <w:color w:val="333333"/>
          <w:szCs w:val="20"/>
        </w:rPr>
        <w:t>5</w:t>
      </w:r>
      <w:r w:rsidRPr="000756C7">
        <w:rPr>
          <w:rStyle w:val="hps"/>
          <w:rFonts w:asciiTheme="majorBidi" w:hAnsiTheme="majorBidi" w:cstheme="majorBidi"/>
          <w:b/>
          <w:bCs/>
          <w:color w:val="333333"/>
          <w:szCs w:val="20"/>
          <w:rtl/>
        </w:rPr>
        <w:t>. التـوصيـات</w:t>
      </w:r>
    </w:p>
    <w:p w14:paraId="06D748B3" w14:textId="6B492205" w:rsidR="002401E5" w:rsidRDefault="006A5AF2">
      <w:pPr>
        <w:jc w:val="both"/>
        <w:rPr>
          <w:rFonts w:asciiTheme="majorBidi" w:hAnsiTheme="majorBidi" w:cstheme="majorBidi"/>
          <w:color w:val="333333"/>
          <w:szCs w:val="20"/>
          <w:rtl/>
        </w:rPr>
      </w:pPr>
      <w:r w:rsidRPr="000756C7">
        <w:rPr>
          <w:rStyle w:val="hps"/>
          <w:rFonts w:asciiTheme="majorBidi" w:hAnsiTheme="majorBidi" w:cstheme="majorBidi"/>
          <w:color w:val="333333"/>
          <w:szCs w:val="20"/>
          <w:rtl/>
        </w:rPr>
        <w:t>يوضح هذا الجزء من البحث اهم التوصيات التي يمكن الخروج بها من هذا البحث مستندة على البيانات والمناقشات التي تم عرضها اع</w:t>
      </w:r>
      <w:r w:rsidRPr="000756C7">
        <w:rPr>
          <w:rStyle w:val="hps"/>
          <w:rFonts w:asciiTheme="majorBidi" w:hAnsiTheme="majorBidi" w:cstheme="majorBidi"/>
          <w:color w:val="333333"/>
          <w:szCs w:val="20"/>
          <w:rtl/>
          <w:lang w:bidi="ar-LY"/>
        </w:rPr>
        <w:t>لاه</w:t>
      </w:r>
      <w:r w:rsidRPr="000756C7">
        <w:rPr>
          <w:rStyle w:val="hps"/>
          <w:rFonts w:asciiTheme="majorBidi" w:hAnsiTheme="majorBidi" w:cstheme="majorBidi"/>
          <w:color w:val="333333"/>
          <w:szCs w:val="20"/>
          <w:rtl/>
        </w:rPr>
        <w:t xml:space="preserve">. تذكر التوصيات على شكل نقاط وبلغة واضحة </w:t>
      </w:r>
      <w:r w:rsidR="00653006" w:rsidRPr="000756C7">
        <w:rPr>
          <w:rStyle w:val="hps"/>
          <w:rFonts w:asciiTheme="majorBidi" w:hAnsiTheme="majorBidi" w:cstheme="majorBidi"/>
          <w:color w:val="333333"/>
          <w:szCs w:val="20"/>
          <w:rtl/>
          <w:lang w:bidi="ar-LY"/>
        </w:rPr>
        <w:t>ومبسطة. وكذلك</w:t>
      </w:r>
      <w:r w:rsidRPr="000756C7">
        <w:rPr>
          <w:rStyle w:val="hps"/>
          <w:rFonts w:asciiTheme="majorBidi" w:hAnsiTheme="majorBidi" w:cstheme="majorBidi"/>
          <w:color w:val="333333"/>
          <w:szCs w:val="20"/>
          <w:rtl/>
          <w:lang w:bidi="ar-LY"/>
        </w:rPr>
        <w:t xml:space="preserve"> التطبيقات</w:t>
      </w:r>
      <w:r w:rsidRPr="000756C7">
        <w:rPr>
          <w:rStyle w:val="hps"/>
          <w:rFonts w:asciiTheme="majorBidi" w:hAnsiTheme="majorBidi" w:cstheme="majorBidi"/>
          <w:color w:val="333333"/>
          <w:szCs w:val="20"/>
          <w:rtl/>
        </w:rPr>
        <w:t xml:space="preserve"> الممكنة في المستقبل</w:t>
      </w:r>
      <w:r w:rsidRPr="000756C7">
        <w:rPr>
          <w:rFonts w:asciiTheme="majorBidi" w:hAnsiTheme="majorBidi" w:cstheme="majorBidi"/>
          <w:color w:val="333333"/>
          <w:szCs w:val="20"/>
          <w:rtl/>
        </w:rPr>
        <w:t>.</w:t>
      </w:r>
    </w:p>
    <w:p w14:paraId="4A556BB9" w14:textId="0851B8BA" w:rsidR="00D21910" w:rsidRDefault="00D21910">
      <w:pPr>
        <w:jc w:val="both"/>
        <w:rPr>
          <w:rFonts w:asciiTheme="majorBidi" w:hAnsiTheme="majorBidi" w:cs="Times New Roman"/>
          <w:b/>
          <w:bCs/>
          <w:szCs w:val="20"/>
          <w:rtl/>
        </w:rPr>
      </w:pPr>
      <w:r>
        <w:rPr>
          <w:rFonts w:asciiTheme="majorBidi" w:hAnsiTheme="majorBidi" w:cs="Times New Roman" w:hint="cs"/>
          <w:szCs w:val="20"/>
          <w:rtl/>
        </w:rPr>
        <w:t>6</w:t>
      </w:r>
      <w:r w:rsidRPr="00D21910">
        <w:rPr>
          <w:rFonts w:asciiTheme="majorBidi" w:hAnsiTheme="majorBidi" w:cs="Times New Roman" w:hint="cs"/>
          <w:b/>
          <w:bCs/>
          <w:szCs w:val="20"/>
          <w:rtl/>
        </w:rPr>
        <w:t xml:space="preserve">. </w:t>
      </w:r>
      <w:r w:rsidRPr="00D21910">
        <w:rPr>
          <w:rFonts w:asciiTheme="majorBidi" w:hAnsiTheme="majorBidi" w:cs="Times New Roman"/>
          <w:b/>
          <w:bCs/>
          <w:szCs w:val="20"/>
          <w:rtl/>
        </w:rPr>
        <w:t>الشكر والتقدير</w:t>
      </w:r>
    </w:p>
    <w:p w14:paraId="7C3062A1" w14:textId="755CBCFD" w:rsidR="00D21910" w:rsidRPr="00A57E0D" w:rsidRDefault="00A57E0D">
      <w:pPr>
        <w:jc w:val="both"/>
        <w:rPr>
          <w:rFonts w:asciiTheme="majorBidi" w:hAnsiTheme="majorBidi" w:cstheme="majorBidi"/>
          <w:szCs w:val="20"/>
        </w:rPr>
      </w:pPr>
      <w:r w:rsidRPr="00A57E0D">
        <w:rPr>
          <w:rFonts w:asciiTheme="majorBidi" w:hAnsiTheme="majorBidi" w:cs="Times New Roman"/>
          <w:szCs w:val="20"/>
          <w:rtl/>
        </w:rPr>
        <w:t>يُعد قسم الشكر في الورقة البحثية المكان الذي يعرب فيه المؤلفون عن امتنانهم لأولئك الذين ساهموا في البحث. ويمكن أن يشمل ذلك الشكر للمستشارين وأعضاء اللجنة ووكالات التمويل والمتعاونين والمؤسسات التي قدمت الدعم.</w:t>
      </w:r>
    </w:p>
    <w:p w14:paraId="0C0CAE35" w14:textId="239C9D2A" w:rsidR="002401E5" w:rsidRPr="000756C7" w:rsidRDefault="00D21910">
      <w:pPr>
        <w:rPr>
          <w:rFonts w:asciiTheme="majorBidi" w:hAnsiTheme="majorBidi" w:cstheme="majorBidi"/>
          <w:szCs w:val="20"/>
        </w:rPr>
      </w:pPr>
      <w:r>
        <w:rPr>
          <w:rStyle w:val="hps"/>
          <w:rFonts w:asciiTheme="majorBidi" w:hAnsiTheme="majorBidi" w:cstheme="majorBidi" w:hint="cs"/>
          <w:b/>
          <w:bCs/>
          <w:color w:val="333333"/>
          <w:szCs w:val="20"/>
          <w:rtl/>
        </w:rPr>
        <w:t>7</w:t>
      </w:r>
      <w:r w:rsidR="006A5AF2" w:rsidRPr="000756C7">
        <w:rPr>
          <w:rStyle w:val="hps"/>
          <w:rFonts w:asciiTheme="majorBidi" w:hAnsiTheme="majorBidi" w:cstheme="majorBidi"/>
          <w:b/>
          <w:bCs/>
          <w:color w:val="333333"/>
          <w:szCs w:val="20"/>
          <w:rtl/>
        </w:rPr>
        <w:t>. المراجع</w:t>
      </w:r>
    </w:p>
    <w:p w14:paraId="5D83DD0D" w14:textId="77777777" w:rsidR="002401E5" w:rsidRPr="000756C7" w:rsidRDefault="006A5AF2">
      <w:pPr>
        <w:jc w:val="both"/>
        <w:rPr>
          <w:rFonts w:asciiTheme="majorBidi" w:hAnsiTheme="majorBidi" w:cstheme="majorBidi"/>
          <w:szCs w:val="20"/>
        </w:rPr>
      </w:pPr>
      <w:r w:rsidRPr="000756C7">
        <w:rPr>
          <w:rStyle w:val="hps"/>
          <w:rFonts w:asciiTheme="majorBidi" w:hAnsiTheme="majorBidi" w:cstheme="majorBidi"/>
          <w:color w:val="333333"/>
          <w:szCs w:val="20"/>
          <w:rtl/>
        </w:rPr>
        <w:t>تذكر هنا المراجع العربية والاجنبية التي تم استخدامها وتم ذكرها في متن الورقة البحثية. تذكر مرتبة حسب ورودها في الورقة البحثية كما يلي:</w:t>
      </w:r>
    </w:p>
    <w:p w14:paraId="26C42599" w14:textId="087D3A5E" w:rsidR="002401E5" w:rsidRPr="000756C7" w:rsidRDefault="006A5AF2">
      <w:pPr>
        <w:jc w:val="both"/>
        <w:rPr>
          <w:rFonts w:asciiTheme="majorBidi" w:hAnsiTheme="majorBidi" w:cstheme="majorBidi"/>
          <w:szCs w:val="20"/>
        </w:rPr>
      </w:pPr>
      <w:r w:rsidRPr="000756C7">
        <w:rPr>
          <w:rStyle w:val="hps"/>
          <w:rFonts w:asciiTheme="majorBidi" w:hAnsiTheme="majorBidi" w:cstheme="majorBidi"/>
          <w:color w:val="333333"/>
          <w:szCs w:val="20"/>
          <w:rtl/>
        </w:rPr>
        <w:t>[</w:t>
      </w:r>
      <w:r w:rsidRPr="000756C7">
        <w:rPr>
          <w:rStyle w:val="hps"/>
          <w:rFonts w:asciiTheme="majorBidi" w:hAnsiTheme="majorBidi" w:cstheme="majorBidi"/>
          <w:color w:val="333333"/>
          <w:szCs w:val="20"/>
        </w:rPr>
        <w:t>1</w:t>
      </w:r>
      <w:r w:rsidRPr="000756C7">
        <w:rPr>
          <w:rStyle w:val="hps"/>
          <w:rFonts w:asciiTheme="majorBidi" w:hAnsiTheme="majorBidi" w:cstheme="majorBidi"/>
          <w:color w:val="333333"/>
          <w:szCs w:val="20"/>
          <w:rtl/>
        </w:rPr>
        <w:t>]</w:t>
      </w:r>
      <w:r w:rsidRPr="000756C7">
        <w:rPr>
          <w:rStyle w:val="hps"/>
          <w:rFonts w:asciiTheme="majorBidi" w:hAnsiTheme="majorBidi" w:cstheme="majorBidi"/>
          <w:color w:val="333333"/>
          <w:szCs w:val="20"/>
          <w:vertAlign w:val="superscript"/>
          <w:rtl/>
        </w:rPr>
        <w:t xml:space="preserve"> </w:t>
      </w:r>
      <w:r w:rsidR="003079AF" w:rsidRPr="000756C7">
        <w:rPr>
          <w:rFonts w:asciiTheme="majorBidi" w:hAnsiTheme="majorBidi" w:cstheme="majorBidi" w:hint="cs"/>
          <w:szCs w:val="20"/>
          <w:rtl/>
        </w:rPr>
        <w:t>زيـدان،</w:t>
      </w:r>
      <w:r w:rsidRPr="000756C7">
        <w:rPr>
          <w:rFonts w:asciiTheme="majorBidi" w:hAnsiTheme="majorBidi" w:cstheme="majorBidi"/>
          <w:szCs w:val="20"/>
          <w:rtl/>
        </w:rPr>
        <w:t xml:space="preserve"> حسـان, </w:t>
      </w:r>
      <w:r w:rsidRPr="000756C7">
        <w:rPr>
          <w:rFonts w:asciiTheme="majorBidi" w:hAnsiTheme="majorBidi" w:cstheme="majorBidi"/>
          <w:szCs w:val="20"/>
        </w:rPr>
        <w:t>1995</w:t>
      </w:r>
      <w:r w:rsidRPr="000756C7">
        <w:rPr>
          <w:rFonts w:asciiTheme="majorBidi" w:hAnsiTheme="majorBidi" w:cstheme="majorBidi"/>
          <w:szCs w:val="20"/>
          <w:rtl/>
        </w:rPr>
        <w:t xml:space="preserve">. "الأمـن </w:t>
      </w:r>
      <w:r w:rsidR="003079AF" w:rsidRPr="000756C7">
        <w:rPr>
          <w:rFonts w:asciiTheme="majorBidi" w:hAnsiTheme="majorBidi" w:cstheme="majorBidi" w:hint="cs"/>
          <w:szCs w:val="20"/>
          <w:rtl/>
        </w:rPr>
        <w:t>الصناعي</w:t>
      </w:r>
      <w:r w:rsidRPr="000756C7">
        <w:rPr>
          <w:rFonts w:asciiTheme="majorBidi" w:hAnsiTheme="majorBidi" w:cstheme="majorBidi"/>
          <w:szCs w:val="20"/>
          <w:rtl/>
        </w:rPr>
        <w:t xml:space="preserve"> –</w:t>
      </w:r>
      <w:r w:rsidR="003079AF" w:rsidRPr="000756C7">
        <w:rPr>
          <w:rFonts w:asciiTheme="majorBidi" w:hAnsiTheme="majorBidi" w:cstheme="majorBidi" w:hint="cs"/>
          <w:szCs w:val="20"/>
          <w:rtl/>
        </w:rPr>
        <w:t>السـلامة والصحـة</w:t>
      </w:r>
      <w:r w:rsidRPr="000756C7">
        <w:rPr>
          <w:rFonts w:asciiTheme="majorBidi" w:hAnsiTheme="majorBidi" w:cstheme="majorBidi"/>
          <w:szCs w:val="20"/>
          <w:rtl/>
        </w:rPr>
        <w:t xml:space="preserve"> المهنيـة    فـي المؤسـسات الصناعية." دار الكتاب </w:t>
      </w:r>
      <w:r w:rsidR="00700CE3" w:rsidRPr="000756C7">
        <w:rPr>
          <w:rFonts w:asciiTheme="majorBidi" w:hAnsiTheme="majorBidi" w:cstheme="majorBidi" w:hint="cs"/>
          <w:szCs w:val="20"/>
          <w:rtl/>
        </w:rPr>
        <w:t>الجامعي</w:t>
      </w:r>
      <w:r w:rsidRPr="000756C7">
        <w:rPr>
          <w:rFonts w:asciiTheme="majorBidi" w:hAnsiTheme="majorBidi" w:cstheme="majorBidi"/>
          <w:szCs w:val="20"/>
          <w:rtl/>
        </w:rPr>
        <w:t xml:space="preserve">، القاهرة، </w:t>
      </w:r>
      <w:proofErr w:type="spellStart"/>
      <w:r w:rsidRPr="000756C7">
        <w:rPr>
          <w:rFonts w:asciiTheme="majorBidi" w:hAnsiTheme="majorBidi" w:cstheme="majorBidi"/>
          <w:szCs w:val="20"/>
          <w:rtl/>
        </w:rPr>
        <w:t>ج.م.ع</w:t>
      </w:r>
      <w:proofErr w:type="spellEnd"/>
      <w:r w:rsidRPr="000756C7">
        <w:rPr>
          <w:rFonts w:asciiTheme="majorBidi" w:hAnsiTheme="majorBidi" w:cstheme="majorBidi"/>
          <w:szCs w:val="20"/>
          <w:rtl/>
        </w:rPr>
        <w:t>.</w:t>
      </w:r>
    </w:p>
    <w:p w14:paraId="4DE32B4F" w14:textId="1F27B24D" w:rsidR="002401E5" w:rsidRPr="000756C7" w:rsidRDefault="006A5AF2">
      <w:pPr>
        <w:ind w:left="353" w:hanging="353"/>
        <w:jc w:val="both"/>
        <w:rPr>
          <w:rFonts w:asciiTheme="majorBidi" w:hAnsiTheme="majorBidi" w:cstheme="majorBidi"/>
          <w:szCs w:val="20"/>
        </w:rPr>
      </w:pPr>
      <w:r w:rsidRPr="000756C7">
        <w:rPr>
          <w:rFonts w:asciiTheme="majorBidi" w:hAnsiTheme="majorBidi" w:cstheme="majorBidi"/>
          <w:szCs w:val="20"/>
          <w:rtl/>
        </w:rPr>
        <w:t>[</w:t>
      </w:r>
      <w:r w:rsidRPr="000756C7">
        <w:rPr>
          <w:rFonts w:asciiTheme="majorBidi" w:hAnsiTheme="majorBidi" w:cstheme="majorBidi"/>
          <w:szCs w:val="20"/>
        </w:rPr>
        <w:t>2</w:t>
      </w:r>
      <w:r w:rsidRPr="000756C7">
        <w:rPr>
          <w:rFonts w:asciiTheme="majorBidi" w:hAnsiTheme="majorBidi" w:cstheme="majorBidi"/>
          <w:szCs w:val="20"/>
          <w:rtl/>
        </w:rPr>
        <w:t>]</w:t>
      </w:r>
      <w:r w:rsidRPr="000756C7">
        <w:rPr>
          <w:rFonts w:asciiTheme="majorBidi" w:hAnsiTheme="majorBidi" w:cstheme="majorBidi"/>
          <w:szCs w:val="20"/>
          <w:vertAlign w:val="superscript"/>
          <w:rtl/>
        </w:rPr>
        <w:tab/>
      </w:r>
      <w:proofErr w:type="spellStart"/>
      <w:proofErr w:type="gramStart"/>
      <w:r w:rsidRPr="000756C7">
        <w:rPr>
          <w:rFonts w:asciiTheme="majorBidi" w:hAnsiTheme="majorBidi" w:cstheme="majorBidi"/>
          <w:szCs w:val="20"/>
          <w:rtl/>
        </w:rPr>
        <w:t>حلمى</w:t>
      </w:r>
      <w:proofErr w:type="spellEnd"/>
      <w:r w:rsidRPr="000756C7">
        <w:rPr>
          <w:rFonts w:asciiTheme="majorBidi" w:hAnsiTheme="majorBidi" w:cstheme="majorBidi"/>
          <w:szCs w:val="20"/>
          <w:rtl/>
        </w:rPr>
        <w:t>,</w:t>
      </w:r>
      <w:proofErr w:type="gramEnd"/>
      <w:r w:rsidRPr="000756C7">
        <w:rPr>
          <w:rFonts w:asciiTheme="majorBidi" w:hAnsiTheme="majorBidi" w:cstheme="majorBidi"/>
          <w:szCs w:val="20"/>
          <w:rtl/>
        </w:rPr>
        <w:t xml:space="preserve"> أحمد زكى, </w:t>
      </w:r>
      <w:proofErr w:type="spellStart"/>
      <w:r w:rsidRPr="000756C7">
        <w:rPr>
          <w:rFonts w:asciiTheme="majorBidi" w:hAnsiTheme="majorBidi" w:cstheme="majorBidi"/>
          <w:szCs w:val="20"/>
          <w:rtl/>
        </w:rPr>
        <w:t>العفشوك</w:t>
      </w:r>
      <w:proofErr w:type="spellEnd"/>
      <w:r w:rsidRPr="000756C7">
        <w:rPr>
          <w:rFonts w:asciiTheme="majorBidi" w:hAnsiTheme="majorBidi" w:cstheme="majorBidi"/>
          <w:szCs w:val="20"/>
          <w:rtl/>
        </w:rPr>
        <w:t xml:space="preserve">, عبد المنعم، </w:t>
      </w:r>
      <w:r w:rsidRPr="000756C7">
        <w:rPr>
          <w:rFonts w:asciiTheme="majorBidi" w:hAnsiTheme="majorBidi" w:cstheme="majorBidi"/>
          <w:szCs w:val="20"/>
        </w:rPr>
        <w:t>2001</w:t>
      </w:r>
      <w:r w:rsidRPr="000756C7">
        <w:rPr>
          <w:rFonts w:asciiTheme="majorBidi" w:hAnsiTheme="majorBidi" w:cstheme="majorBidi"/>
          <w:szCs w:val="20"/>
          <w:rtl/>
        </w:rPr>
        <w:t xml:space="preserve">. "السلامة </w:t>
      </w:r>
      <w:r w:rsidR="003079AF" w:rsidRPr="000756C7">
        <w:rPr>
          <w:rFonts w:asciiTheme="majorBidi" w:hAnsiTheme="majorBidi" w:cstheme="majorBidi" w:hint="cs"/>
          <w:szCs w:val="20"/>
          <w:rtl/>
        </w:rPr>
        <w:t>والصحة</w:t>
      </w:r>
      <w:r w:rsidRPr="000756C7">
        <w:rPr>
          <w:rFonts w:asciiTheme="majorBidi" w:hAnsiTheme="majorBidi" w:cstheme="majorBidi"/>
          <w:szCs w:val="20"/>
          <w:rtl/>
        </w:rPr>
        <w:t xml:space="preserve"> المهنية." دار الكتب للعلمية للنشر </w:t>
      </w:r>
      <w:r w:rsidR="003079AF" w:rsidRPr="000756C7">
        <w:rPr>
          <w:rFonts w:asciiTheme="majorBidi" w:hAnsiTheme="majorBidi" w:cstheme="majorBidi" w:hint="cs"/>
          <w:szCs w:val="20"/>
          <w:rtl/>
        </w:rPr>
        <w:t>والتوزيع</w:t>
      </w:r>
      <w:r w:rsidRPr="000756C7">
        <w:rPr>
          <w:rFonts w:asciiTheme="majorBidi" w:hAnsiTheme="majorBidi" w:cstheme="majorBidi"/>
          <w:szCs w:val="20"/>
          <w:rtl/>
        </w:rPr>
        <w:t>، بيروت، لبنان.</w:t>
      </w:r>
    </w:p>
    <w:p w14:paraId="1F014F8A" w14:textId="21F5F144" w:rsidR="002401E5" w:rsidRPr="000756C7" w:rsidRDefault="006A5AF2">
      <w:pPr>
        <w:tabs>
          <w:tab w:val="right" w:pos="495"/>
        </w:tabs>
        <w:ind w:left="353" w:hanging="353"/>
        <w:jc w:val="both"/>
        <w:rPr>
          <w:rFonts w:asciiTheme="majorBidi" w:hAnsiTheme="majorBidi" w:cstheme="majorBidi"/>
          <w:szCs w:val="20"/>
        </w:rPr>
      </w:pPr>
      <w:r w:rsidRPr="000756C7">
        <w:rPr>
          <w:rFonts w:asciiTheme="majorBidi" w:hAnsiTheme="majorBidi" w:cstheme="majorBidi"/>
          <w:szCs w:val="20"/>
          <w:rtl/>
        </w:rPr>
        <w:t>[</w:t>
      </w:r>
      <w:r w:rsidRPr="000756C7">
        <w:rPr>
          <w:rFonts w:asciiTheme="majorBidi" w:hAnsiTheme="majorBidi" w:cstheme="majorBidi"/>
          <w:szCs w:val="20"/>
        </w:rPr>
        <w:t>3</w:t>
      </w:r>
      <w:r w:rsidRPr="000756C7">
        <w:rPr>
          <w:rFonts w:asciiTheme="majorBidi" w:hAnsiTheme="majorBidi" w:cstheme="majorBidi"/>
          <w:szCs w:val="20"/>
          <w:rtl/>
        </w:rPr>
        <w:t>]</w:t>
      </w:r>
      <w:r w:rsidRPr="000756C7">
        <w:rPr>
          <w:rFonts w:asciiTheme="majorBidi" w:hAnsiTheme="majorBidi" w:cstheme="majorBidi"/>
          <w:szCs w:val="20"/>
          <w:vertAlign w:val="superscript"/>
          <w:rtl/>
        </w:rPr>
        <w:tab/>
      </w:r>
      <w:r w:rsidRPr="000756C7">
        <w:rPr>
          <w:rFonts w:asciiTheme="majorBidi" w:hAnsiTheme="majorBidi" w:cstheme="majorBidi"/>
          <w:szCs w:val="20"/>
          <w:rtl/>
        </w:rPr>
        <w:t xml:space="preserve">الردادي، محمود حسين، </w:t>
      </w:r>
      <w:r w:rsidRPr="000756C7">
        <w:rPr>
          <w:rFonts w:asciiTheme="majorBidi" w:hAnsiTheme="majorBidi" w:cstheme="majorBidi"/>
          <w:szCs w:val="20"/>
        </w:rPr>
        <w:t>2005</w:t>
      </w:r>
      <w:r w:rsidRPr="000756C7">
        <w:rPr>
          <w:rFonts w:asciiTheme="majorBidi" w:hAnsiTheme="majorBidi" w:cstheme="majorBidi"/>
          <w:szCs w:val="20"/>
          <w:rtl/>
        </w:rPr>
        <w:t xml:space="preserve">. تأثير </w:t>
      </w:r>
      <w:r w:rsidR="003079AF" w:rsidRPr="000756C7">
        <w:rPr>
          <w:rFonts w:asciiTheme="majorBidi" w:hAnsiTheme="majorBidi" w:cstheme="majorBidi" w:hint="cs"/>
          <w:szCs w:val="20"/>
          <w:rtl/>
        </w:rPr>
        <w:t>استنشاق</w:t>
      </w:r>
      <w:r w:rsidRPr="000756C7">
        <w:rPr>
          <w:rFonts w:asciiTheme="majorBidi" w:hAnsiTheme="majorBidi" w:cstheme="majorBidi"/>
          <w:szCs w:val="20"/>
          <w:rtl/>
        </w:rPr>
        <w:t xml:space="preserve"> أبخرة الجازولين على صحة العاملين بمحطات </w:t>
      </w:r>
      <w:r w:rsidR="003079AF" w:rsidRPr="000756C7">
        <w:rPr>
          <w:rFonts w:asciiTheme="majorBidi" w:hAnsiTheme="majorBidi" w:cstheme="majorBidi" w:hint="cs"/>
          <w:szCs w:val="20"/>
          <w:rtl/>
        </w:rPr>
        <w:t>الخدمة،</w:t>
      </w:r>
      <w:r w:rsidRPr="000756C7">
        <w:rPr>
          <w:rFonts w:asciiTheme="majorBidi" w:hAnsiTheme="majorBidi" w:cstheme="majorBidi"/>
          <w:szCs w:val="20"/>
          <w:rtl/>
        </w:rPr>
        <w:t xml:space="preserve"> المجلة الصحية المصرية، مجلد (</w:t>
      </w:r>
      <w:r w:rsidRPr="000756C7">
        <w:rPr>
          <w:rFonts w:asciiTheme="majorBidi" w:hAnsiTheme="majorBidi" w:cstheme="majorBidi"/>
          <w:szCs w:val="20"/>
        </w:rPr>
        <w:t>22</w:t>
      </w:r>
      <w:r w:rsidRPr="000756C7">
        <w:rPr>
          <w:rFonts w:asciiTheme="majorBidi" w:hAnsiTheme="majorBidi" w:cstheme="majorBidi"/>
          <w:szCs w:val="20"/>
          <w:rtl/>
        </w:rPr>
        <w:t>)، العدد (</w:t>
      </w:r>
      <w:r w:rsidRPr="000756C7">
        <w:rPr>
          <w:rFonts w:asciiTheme="majorBidi" w:hAnsiTheme="majorBidi" w:cstheme="majorBidi"/>
          <w:szCs w:val="20"/>
        </w:rPr>
        <w:t>1</w:t>
      </w:r>
      <w:r w:rsidRPr="000756C7">
        <w:rPr>
          <w:rFonts w:asciiTheme="majorBidi" w:hAnsiTheme="majorBidi" w:cstheme="majorBidi"/>
          <w:szCs w:val="20"/>
          <w:rtl/>
        </w:rPr>
        <w:t xml:space="preserve">)، صفحة: </w:t>
      </w:r>
      <w:r w:rsidRPr="000756C7">
        <w:rPr>
          <w:rFonts w:asciiTheme="majorBidi" w:hAnsiTheme="majorBidi" w:cstheme="majorBidi"/>
          <w:szCs w:val="20"/>
        </w:rPr>
        <w:t>150</w:t>
      </w:r>
      <w:r w:rsidRPr="000756C7">
        <w:rPr>
          <w:rFonts w:asciiTheme="majorBidi" w:hAnsiTheme="majorBidi" w:cstheme="majorBidi"/>
          <w:szCs w:val="20"/>
          <w:rtl/>
        </w:rPr>
        <w:t>-</w:t>
      </w:r>
      <w:r w:rsidRPr="000756C7">
        <w:rPr>
          <w:rFonts w:asciiTheme="majorBidi" w:hAnsiTheme="majorBidi" w:cstheme="majorBidi"/>
          <w:szCs w:val="20"/>
        </w:rPr>
        <w:t>165</w:t>
      </w:r>
      <w:r w:rsidRPr="000756C7">
        <w:rPr>
          <w:rFonts w:asciiTheme="majorBidi" w:hAnsiTheme="majorBidi" w:cstheme="majorBidi"/>
          <w:szCs w:val="20"/>
          <w:rtl/>
        </w:rPr>
        <w:t xml:space="preserve">. </w:t>
      </w:r>
    </w:p>
    <w:p w14:paraId="105532CF" w14:textId="77777777" w:rsidR="002401E5" w:rsidRPr="002070E4" w:rsidRDefault="006A5AF2" w:rsidP="00700CE3">
      <w:pPr>
        <w:tabs>
          <w:tab w:val="right" w:pos="426"/>
        </w:tabs>
        <w:bidi w:val="0"/>
        <w:ind w:left="426" w:hanging="426"/>
        <w:rPr>
          <w:rFonts w:asciiTheme="majorBidi" w:hAnsiTheme="majorBidi" w:cstheme="majorBidi"/>
          <w:szCs w:val="20"/>
        </w:rPr>
      </w:pPr>
      <w:r w:rsidRPr="002070E4">
        <w:rPr>
          <w:rFonts w:asciiTheme="majorBidi" w:hAnsiTheme="majorBidi" w:cstheme="majorBidi"/>
          <w:szCs w:val="20"/>
        </w:rPr>
        <w:t>[4]</w:t>
      </w:r>
      <w:r w:rsidRPr="002070E4">
        <w:rPr>
          <w:rFonts w:asciiTheme="majorBidi" w:hAnsiTheme="majorBidi" w:cstheme="majorBidi"/>
          <w:szCs w:val="20"/>
        </w:rPr>
        <w:tab/>
        <w:t xml:space="preserve">   Nofal, F.H., Zakaria, A.M., 1997. Behavior Pattern of Some Organic Solvent</w:t>
      </w:r>
      <w:r w:rsidRPr="002070E4">
        <w:rPr>
          <w:rFonts w:asciiTheme="majorBidi" w:hAnsiTheme="majorBidi" w:cstheme="majorBidi"/>
          <w:szCs w:val="20"/>
          <w:lang w:bidi="ar-EG"/>
        </w:rPr>
        <w:t xml:space="preserve"> </w:t>
      </w:r>
      <w:r w:rsidRPr="002070E4">
        <w:rPr>
          <w:rFonts w:asciiTheme="majorBidi" w:hAnsiTheme="majorBidi" w:cstheme="majorBidi"/>
          <w:szCs w:val="20"/>
        </w:rPr>
        <w:t>Vapors in Presence of Carbon Particulates in Air. Bulletin of High Institute of Public Health, 27(1): 321-327.</w:t>
      </w:r>
    </w:p>
    <w:p w14:paraId="2F8AE23A" w14:textId="77777777" w:rsidR="002401E5" w:rsidRPr="002070E4" w:rsidRDefault="006A5AF2" w:rsidP="00700CE3">
      <w:pPr>
        <w:bidi w:val="0"/>
        <w:ind w:left="353" w:hanging="353"/>
        <w:jc w:val="both"/>
        <w:rPr>
          <w:rFonts w:asciiTheme="majorBidi" w:hAnsiTheme="majorBidi" w:cstheme="majorBidi"/>
          <w:szCs w:val="20"/>
        </w:rPr>
      </w:pPr>
      <w:r w:rsidRPr="002070E4">
        <w:rPr>
          <w:rFonts w:asciiTheme="majorBidi" w:hAnsiTheme="majorBidi" w:cstheme="majorBidi"/>
          <w:szCs w:val="20"/>
        </w:rPr>
        <w:t>[5]</w:t>
      </w:r>
      <w:r w:rsidRPr="002070E4">
        <w:rPr>
          <w:rFonts w:asciiTheme="majorBidi" w:hAnsiTheme="majorBidi" w:cstheme="majorBidi"/>
          <w:szCs w:val="20"/>
        </w:rPr>
        <w:tab/>
        <w:t>Centers for Disease Control and Prevention (CDC). </w:t>
      </w:r>
      <w:hyperlink r:id="rId9" w:tgtFrame="Click to Continue &gt; by DigiCoupon">
        <w:r w:rsidRPr="002070E4">
          <w:rPr>
            <w:rStyle w:val="ListLabel3"/>
            <w:rFonts w:asciiTheme="majorBidi" w:hAnsiTheme="majorBidi" w:cstheme="majorBidi"/>
          </w:rPr>
          <w:t>Washington</w:t>
        </w:r>
      </w:hyperlink>
      <w:r w:rsidRPr="002070E4">
        <w:rPr>
          <w:rFonts w:asciiTheme="majorBidi" w:hAnsiTheme="majorBidi" w:cstheme="majorBidi"/>
          <w:szCs w:val="20"/>
        </w:rPr>
        <w:t>, D.C., Retrieved: June 26, 2014.</w:t>
      </w:r>
    </w:p>
    <w:p w14:paraId="7E15994B" w14:textId="77777777" w:rsidR="002401E5" w:rsidRPr="002070E4" w:rsidRDefault="006A5AF2" w:rsidP="00700CE3">
      <w:pPr>
        <w:bidi w:val="0"/>
        <w:ind w:left="353"/>
        <w:jc w:val="both"/>
        <w:rPr>
          <w:rFonts w:asciiTheme="majorBidi" w:hAnsiTheme="majorBidi" w:cstheme="majorBidi"/>
          <w:szCs w:val="20"/>
        </w:rPr>
      </w:pPr>
      <w:r w:rsidRPr="002070E4">
        <w:rPr>
          <w:rFonts w:asciiTheme="majorBidi" w:hAnsiTheme="majorBidi" w:cstheme="majorBidi"/>
          <w:szCs w:val="20"/>
        </w:rPr>
        <w:t>http://www.cdc.gov/workplacehealthpromotion/references</w:t>
      </w:r>
    </w:p>
    <w:sectPr w:rsidR="002401E5" w:rsidRPr="002070E4" w:rsidSect="00700CE3">
      <w:type w:val="continuous"/>
      <w:pgSz w:w="11906" w:h="16838" w:code="9"/>
      <w:pgMar w:top="1260" w:right="765" w:bottom="1945" w:left="765" w:header="540" w:footer="1236" w:gutter="0"/>
      <w:cols w:num="2" w:space="708"/>
      <w:formProt w:val="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9C41" w14:textId="77777777" w:rsidR="00162A4A" w:rsidRDefault="00162A4A">
      <w:r>
        <w:separator/>
      </w:r>
    </w:p>
  </w:endnote>
  <w:endnote w:type="continuationSeparator" w:id="0">
    <w:p w14:paraId="6101FAA9" w14:textId="77777777" w:rsidR="00162A4A" w:rsidRDefault="0016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54586108"/>
      <w:docPartObj>
        <w:docPartGallery w:val="Page Numbers (Bottom of Page)"/>
        <w:docPartUnique/>
      </w:docPartObj>
    </w:sdtPr>
    <w:sdtContent>
      <w:p w14:paraId="603D076E" w14:textId="77777777" w:rsidR="002401E5" w:rsidRDefault="006A5AF2">
        <w:pPr>
          <w:pStyle w:val="Footer"/>
          <w:jc w:val="center"/>
        </w:pPr>
        <w:r>
          <w:rPr>
            <w:rFonts w:ascii="Arial" w:hAnsi="Arial" w:cs="Arial"/>
            <w:szCs w:val="20"/>
            <w:rtl/>
          </w:rPr>
          <w:fldChar w:fldCharType="begin"/>
        </w:r>
        <w:r>
          <w:rPr>
            <w:rFonts w:ascii="Arial" w:hAnsi="Arial" w:cs="Arial"/>
            <w:szCs w:val="20"/>
            <w:rtl/>
          </w:rPr>
          <w:instrText>PAGE</w:instrText>
        </w:r>
        <w:r>
          <w:rPr>
            <w:rFonts w:ascii="Arial" w:hAnsi="Arial" w:cs="Arial"/>
            <w:szCs w:val="20"/>
            <w:rtl/>
          </w:rPr>
          <w:fldChar w:fldCharType="separate"/>
        </w:r>
        <w:r w:rsidR="008949A6">
          <w:rPr>
            <w:rFonts w:ascii="Arial" w:hAnsi="Arial" w:cs="Arial"/>
            <w:noProof/>
            <w:szCs w:val="20"/>
            <w:rtl/>
          </w:rPr>
          <w:t>2</w:t>
        </w:r>
        <w:r>
          <w:rPr>
            <w:rFonts w:ascii="Arial" w:hAnsi="Arial" w:cs="Arial"/>
            <w:szCs w:val="20"/>
            <w:rtl/>
          </w:rPr>
          <w:fldChar w:fldCharType="end"/>
        </w:r>
      </w:p>
    </w:sdtContent>
  </w:sdt>
  <w:p w14:paraId="2052E78C" w14:textId="77777777" w:rsidR="002401E5" w:rsidRDefault="002401E5">
    <w:pPr>
      <w:pStyle w:val="Footer"/>
      <w:bidi w:val="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1359" w14:textId="77777777" w:rsidR="00162A4A" w:rsidRDefault="00162A4A">
      <w:r>
        <w:separator/>
      </w:r>
    </w:p>
  </w:footnote>
  <w:footnote w:type="continuationSeparator" w:id="0">
    <w:p w14:paraId="1424E28D" w14:textId="77777777" w:rsidR="00162A4A" w:rsidRDefault="0016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5296"/>
      <w:gridCol w:w="5296"/>
    </w:tblGrid>
    <w:tr w:rsidR="008F0FAC" w14:paraId="129D2FC5" w14:textId="77777777" w:rsidTr="008F0FAC">
      <w:tc>
        <w:tcPr>
          <w:tcW w:w="5296" w:type="dxa"/>
          <w:tcBorders>
            <w:bottom w:val="thinThickSmallGap" w:sz="12" w:space="0" w:color="auto"/>
          </w:tcBorders>
        </w:tcPr>
        <w:p w14:paraId="6C0AB462" w14:textId="3B6DF6FB" w:rsidR="008F0FAC" w:rsidRDefault="008F0FAC" w:rsidP="008F0FAC">
          <w:pPr>
            <w:pStyle w:val="Header"/>
            <w:jc w:val="center"/>
            <w:rPr>
              <w:rFonts w:ascii="Andalus" w:hAnsi="Andalus" w:cs="Andalus"/>
              <w:sz w:val="18"/>
              <w:szCs w:val="18"/>
              <w:rtl/>
              <w:lang w:bidi="ar-LY"/>
            </w:rPr>
          </w:pPr>
          <w:r w:rsidRPr="008B5D5B">
            <w:rPr>
              <w:rFonts w:ascii="Andalus" w:hAnsi="Andalus" w:cs="Andalus"/>
              <w:sz w:val="18"/>
              <w:szCs w:val="18"/>
              <w:rtl/>
              <w:lang w:bidi="ar-LY"/>
            </w:rPr>
            <w:t>مجلة الأكاديمية الليبية للعلوم الأساسية والتطبيقية</w:t>
          </w:r>
        </w:p>
      </w:tc>
      <w:tc>
        <w:tcPr>
          <w:tcW w:w="5296" w:type="dxa"/>
          <w:tcBorders>
            <w:bottom w:val="thinThickSmallGap" w:sz="12" w:space="0" w:color="auto"/>
          </w:tcBorders>
        </w:tcPr>
        <w:p w14:paraId="71B6F335" w14:textId="73A08AFB" w:rsidR="008F0FAC" w:rsidRDefault="008F0FAC" w:rsidP="008F0FAC">
          <w:pPr>
            <w:pStyle w:val="Header"/>
            <w:jc w:val="center"/>
            <w:rPr>
              <w:rFonts w:ascii="Andalus" w:hAnsi="Andalus" w:cs="Andalus"/>
              <w:sz w:val="18"/>
              <w:szCs w:val="18"/>
              <w:rtl/>
              <w:lang w:bidi="ar-LY"/>
            </w:rPr>
          </w:pPr>
          <w:r w:rsidRPr="008B5D5B">
            <w:rPr>
              <w:rFonts w:ascii="Andalus" w:hAnsi="Andalus" w:cs="Andalus"/>
              <w:sz w:val="18"/>
              <w:szCs w:val="18"/>
              <w:rtl/>
              <w:lang w:bidi="ar-LY"/>
            </w:rPr>
            <w:t>المجلد…. /العدد</w:t>
          </w:r>
          <w:proofErr w:type="gramStart"/>
          <w:r w:rsidRPr="008B5D5B">
            <w:rPr>
              <w:rFonts w:ascii="Andalus" w:hAnsi="Andalus" w:cs="Andalus"/>
              <w:sz w:val="18"/>
              <w:szCs w:val="18"/>
              <w:rtl/>
              <w:lang w:bidi="ar-LY"/>
            </w:rPr>
            <w:t>….شهر</w:t>
          </w:r>
          <w:proofErr w:type="gramEnd"/>
          <w:r w:rsidRPr="008B5D5B">
            <w:rPr>
              <w:rFonts w:ascii="Andalus" w:hAnsi="Andalus" w:cs="Andalus"/>
              <w:sz w:val="18"/>
              <w:szCs w:val="18"/>
              <w:rtl/>
              <w:lang w:bidi="ar-LY"/>
            </w:rPr>
            <w:t xml:space="preserve"> </w:t>
          </w:r>
          <w:r w:rsidRPr="008B5D5B">
            <w:rPr>
              <w:rFonts w:ascii="Andalus" w:hAnsi="Andalus" w:cs="Andalus"/>
              <w:sz w:val="18"/>
              <w:szCs w:val="18"/>
              <w:lang w:bidi="ar-LY"/>
            </w:rPr>
            <w:t>2024</w:t>
          </w:r>
          <w:r w:rsidRPr="008B5D5B">
            <w:rPr>
              <w:rFonts w:ascii="Andalus" w:hAnsi="Andalus" w:cs="Andalus"/>
              <w:sz w:val="18"/>
              <w:szCs w:val="18"/>
              <w:rtl/>
              <w:lang w:bidi="ar-LY"/>
            </w:rPr>
            <w:t xml:space="preserve"> م</w:t>
          </w:r>
        </w:p>
      </w:tc>
    </w:tr>
  </w:tbl>
  <w:p w14:paraId="680F3745" w14:textId="0F73188D" w:rsidR="002401E5" w:rsidRPr="008B5D5B" w:rsidRDefault="002401E5" w:rsidP="008F0FAC">
    <w:pPr>
      <w:pStyle w:val="Header"/>
      <w:spacing w:line="276" w:lineRule="auto"/>
      <w:rPr>
        <w:rFonts w:ascii="Andalus" w:hAnsi="Andalus" w:cs="Andalus"/>
        <w:sz w:val="18"/>
        <w:szCs w:val="18"/>
        <w:lang w:bidi="ar-L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1E5"/>
    <w:rsid w:val="000756C7"/>
    <w:rsid w:val="00085157"/>
    <w:rsid w:val="000F7842"/>
    <w:rsid w:val="00162A4A"/>
    <w:rsid w:val="002070E4"/>
    <w:rsid w:val="00217901"/>
    <w:rsid w:val="002401E5"/>
    <w:rsid w:val="00256660"/>
    <w:rsid w:val="00283C6B"/>
    <w:rsid w:val="003079AF"/>
    <w:rsid w:val="003948B6"/>
    <w:rsid w:val="003A31EA"/>
    <w:rsid w:val="00446369"/>
    <w:rsid w:val="004A42D0"/>
    <w:rsid w:val="00597799"/>
    <w:rsid w:val="00623D3F"/>
    <w:rsid w:val="00650A05"/>
    <w:rsid w:val="00653006"/>
    <w:rsid w:val="006A5AF2"/>
    <w:rsid w:val="00700CE3"/>
    <w:rsid w:val="008949A6"/>
    <w:rsid w:val="008B5D5B"/>
    <w:rsid w:val="008C47A4"/>
    <w:rsid w:val="008D4F55"/>
    <w:rsid w:val="008F0FAC"/>
    <w:rsid w:val="00926202"/>
    <w:rsid w:val="009E5A63"/>
    <w:rsid w:val="00A1463A"/>
    <w:rsid w:val="00A33E35"/>
    <w:rsid w:val="00A57E0D"/>
    <w:rsid w:val="00AE6165"/>
    <w:rsid w:val="00B26E74"/>
    <w:rsid w:val="00BD744A"/>
    <w:rsid w:val="00C65E1C"/>
    <w:rsid w:val="00D21910"/>
    <w:rsid w:val="00E647F4"/>
    <w:rsid w:val="00E64A5A"/>
    <w:rsid w:val="00E659C5"/>
    <w:rsid w:val="00EB7DFB"/>
    <w:rsid w:val="00FA0365"/>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7C707"/>
  <w15:docId w15:val="{A1CCD60E-28B9-4755-B542-38CF7C27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89"/>
    <w:pPr>
      <w:bidi/>
    </w:pPr>
    <w:rPr>
      <w:rFonts w:ascii="Times New Roman" w:eastAsia="Times New Roman" w:hAnsi="Times New Roman" w:cs="Traditional Arabic"/>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430289"/>
    <w:rPr>
      <w:rFonts w:ascii="Times New Roman" w:eastAsia="Times New Roman" w:hAnsi="Times New Roman" w:cs="Traditional Arabic"/>
      <w:sz w:val="20"/>
      <w:szCs w:val="24"/>
    </w:rPr>
  </w:style>
  <w:style w:type="character" w:customStyle="1" w:styleId="TitleChar">
    <w:name w:val="Title Char"/>
    <w:basedOn w:val="DefaultParagraphFont"/>
    <w:link w:val="Title"/>
    <w:qFormat/>
    <w:rsid w:val="00430289"/>
    <w:rPr>
      <w:rFonts w:ascii="Arial" w:eastAsia="Times New Roman" w:hAnsi="Arial" w:cs="Simplified Arabic"/>
      <w:b/>
      <w:bCs/>
      <w:sz w:val="24"/>
      <w:szCs w:val="32"/>
    </w:rPr>
  </w:style>
  <w:style w:type="character" w:customStyle="1" w:styleId="FooterChar">
    <w:name w:val="Footer Char"/>
    <w:basedOn w:val="DefaultParagraphFont"/>
    <w:link w:val="Footer"/>
    <w:uiPriority w:val="99"/>
    <w:qFormat/>
    <w:rsid w:val="00430289"/>
    <w:rPr>
      <w:rFonts w:ascii="Times New Roman" w:eastAsia="Times New Roman" w:hAnsi="Times New Roman" w:cs="Traditional Arabic"/>
      <w:sz w:val="20"/>
      <w:szCs w:val="24"/>
    </w:rPr>
  </w:style>
  <w:style w:type="character" w:customStyle="1" w:styleId="AbstrbodyChar">
    <w:name w:val="Abstr_body Char"/>
    <w:basedOn w:val="DefaultParagraphFont"/>
    <w:link w:val="Abstrbody"/>
    <w:qFormat/>
    <w:rsid w:val="00430289"/>
    <w:rPr>
      <w:rFonts w:ascii="Times New Roman" w:eastAsia="Calibri" w:hAnsi="Times New Roman" w:cs="Times New Roman"/>
      <w:sz w:val="20"/>
      <w:szCs w:val="20"/>
    </w:rPr>
  </w:style>
  <w:style w:type="character" w:customStyle="1" w:styleId="AuthornamesChar">
    <w:name w:val="Author_names Char"/>
    <w:basedOn w:val="DefaultParagraphFont"/>
    <w:link w:val="Authornames"/>
    <w:qFormat/>
    <w:rsid w:val="00430289"/>
    <w:rPr>
      <w:rFonts w:ascii="Times New Roman" w:eastAsia="Calibri" w:hAnsi="Times New Roman" w:cs="Times New Roman"/>
      <w:sz w:val="24"/>
      <w:szCs w:val="24"/>
    </w:rPr>
  </w:style>
  <w:style w:type="character" w:customStyle="1" w:styleId="hps">
    <w:name w:val="hps"/>
    <w:basedOn w:val="DefaultParagraphFont"/>
    <w:qFormat/>
    <w:rsid w:val="00430289"/>
  </w:style>
  <w:style w:type="character" w:customStyle="1" w:styleId="CaptionChar">
    <w:name w:val="Caption Char"/>
    <w:basedOn w:val="DefaultParagraphFont"/>
    <w:link w:val="Caption"/>
    <w:uiPriority w:val="35"/>
    <w:qFormat/>
    <w:rsid w:val="00430289"/>
    <w:rPr>
      <w:rFonts w:ascii="Times New Roman" w:eastAsia="Calibri" w:hAnsi="Times New Roman" w:cs="Times New Roman"/>
      <w:bCs/>
      <w:i/>
      <w:szCs w:val="20"/>
    </w:rPr>
  </w:style>
  <w:style w:type="character" w:customStyle="1" w:styleId="BalloonTextChar">
    <w:name w:val="Balloon Text Char"/>
    <w:basedOn w:val="DefaultParagraphFont"/>
    <w:link w:val="BalloonText"/>
    <w:uiPriority w:val="99"/>
    <w:semiHidden/>
    <w:qFormat/>
    <w:rsid w:val="00430289"/>
    <w:rPr>
      <w:rFonts w:ascii="Tahoma" w:eastAsia="Times New Roman" w:hAnsi="Tahoma" w:cs="Tahoma"/>
      <w:sz w:val="16"/>
      <w:szCs w:val="16"/>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Times New Roman"/>
      <w:szCs w:val="20"/>
    </w:rPr>
  </w:style>
  <w:style w:type="character" w:customStyle="1" w:styleId="InternetLink">
    <w:name w:val="Internet Link"/>
    <w:rPr>
      <w:color w:val="000080"/>
      <w:u w:val="single"/>
    </w:rPr>
  </w:style>
  <w:style w:type="character" w:customStyle="1" w:styleId="ListLabel4">
    <w:name w:val="ListLabel 4"/>
    <w:qFormat/>
    <w:rPr>
      <w:rFonts w:cs="Times New Roman"/>
      <w:szCs w:val="20"/>
    </w:rPr>
  </w:style>
  <w:style w:type="paragraph" w:customStyle="1" w:styleId="Heading">
    <w:name w:val="Heading"/>
    <w:basedOn w:val="Normal"/>
    <w:next w:val="BodyText"/>
    <w:qFormat/>
    <w:pPr>
      <w:keepNext/>
      <w:spacing w:before="240" w:after="120"/>
    </w:pPr>
    <w:rPr>
      <w:rFonts w:ascii="Arial" w:eastAsia="Microsoft YaHei" w:hAnsi="Arial" w:cs="Tahoma"/>
      <w:sz w:val="28"/>
      <w:szCs w:val="28"/>
    </w:rPr>
  </w:style>
  <w:style w:type="paragraph" w:styleId="BodyText">
    <w:name w:val="Body Text"/>
    <w:basedOn w:val="Normal"/>
    <w:pPr>
      <w:spacing w:after="140" w:line="276" w:lineRule="auto"/>
    </w:pPr>
  </w:style>
  <w:style w:type="paragraph" w:styleId="List">
    <w:name w:val="List"/>
    <w:basedOn w:val="BodyText"/>
    <w:rPr>
      <w:rFonts w:cs="Tahoma"/>
    </w:rPr>
  </w:style>
  <w:style w:type="paragraph" w:styleId="Caption">
    <w:name w:val="caption"/>
    <w:basedOn w:val="Normal"/>
    <w:next w:val="Normal"/>
    <w:link w:val="CaptionChar"/>
    <w:uiPriority w:val="35"/>
    <w:qFormat/>
    <w:rsid w:val="00430289"/>
    <w:pPr>
      <w:bidi w:val="0"/>
      <w:spacing w:line="276" w:lineRule="auto"/>
      <w:jc w:val="both"/>
    </w:pPr>
    <w:rPr>
      <w:rFonts w:eastAsia="Calibri" w:cs="Times New Roman"/>
      <w:bCs/>
      <w:i/>
      <w:sz w:val="22"/>
      <w:szCs w:val="20"/>
    </w:rPr>
  </w:style>
  <w:style w:type="paragraph" w:customStyle="1" w:styleId="Index">
    <w:name w:val="Index"/>
    <w:basedOn w:val="Normal"/>
    <w:qFormat/>
    <w:pPr>
      <w:suppressLineNumbers/>
    </w:pPr>
    <w:rPr>
      <w:rFonts w:cs="Tahoma"/>
    </w:rPr>
  </w:style>
  <w:style w:type="paragraph" w:styleId="Header">
    <w:name w:val="header"/>
    <w:basedOn w:val="Normal"/>
    <w:link w:val="HeaderChar"/>
    <w:rsid w:val="00430289"/>
    <w:pPr>
      <w:tabs>
        <w:tab w:val="center" w:pos="4153"/>
        <w:tab w:val="right" w:pos="8306"/>
      </w:tabs>
    </w:pPr>
  </w:style>
  <w:style w:type="paragraph" w:styleId="Title">
    <w:name w:val="Title"/>
    <w:basedOn w:val="Normal"/>
    <w:link w:val="TitleChar"/>
    <w:qFormat/>
    <w:rsid w:val="00430289"/>
    <w:pPr>
      <w:jc w:val="center"/>
    </w:pPr>
    <w:rPr>
      <w:rFonts w:ascii="Arial" w:hAnsi="Arial" w:cs="Simplified Arabic"/>
      <w:b/>
      <w:bCs/>
      <w:sz w:val="24"/>
      <w:szCs w:val="32"/>
    </w:rPr>
  </w:style>
  <w:style w:type="paragraph" w:styleId="Footer">
    <w:name w:val="footer"/>
    <w:basedOn w:val="Normal"/>
    <w:link w:val="FooterChar"/>
    <w:uiPriority w:val="99"/>
    <w:rsid w:val="00430289"/>
    <w:pPr>
      <w:tabs>
        <w:tab w:val="center" w:pos="4153"/>
        <w:tab w:val="right" w:pos="8306"/>
      </w:tabs>
    </w:pPr>
  </w:style>
  <w:style w:type="paragraph" w:customStyle="1" w:styleId="Abstrbody">
    <w:name w:val="Abstr_body"/>
    <w:basedOn w:val="Normal"/>
    <w:link w:val="AbstrbodyChar"/>
    <w:qFormat/>
    <w:rsid w:val="00430289"/>
    <w:pPr>
      <w:pBdr>
        <w:top w:val="single" w:sz="4" w:space="4" w:color="000000"/>
      </w:pBdr>
      <w:tabs>
        <w:tab w:val="right" w:pos="4252"/>
      </w:tabs>
      <w:bidi w:val="0"/>
      <w:jc w:val="both"/>
    </w:pPr>
    <w:rPr>
      <w:rFonts w:eastAsia="Calibri" w:cs="Times New Roman"/>
      <w:szCs w:val="20"/>
    </w:rPr>
  </w:style>
  <w:style w:type="paragraph" w:customStyle="1" w:styleId="Authornames">
    <w:name w:val="Author_names"/>
    <w:basedOn w:val="Normal"/>
    <w:link w:val="AuthornamesChar"/>
    <w:qFormat/>
    <w:rsid w:val="00430289"/>
    <w:pPr>
      <w:bidi w:val="0"/>
      <w:spacing w:after="220" w:line="276" w:lineRule="auto"/>
      <w:ind w:left="357"/>
      <w:jc w:val="center"/>
    </w:pPr>
    <w:rPr>
      <w:rFonts w:eastAsia="Calibri" w:cs="Times New Roman"/>
      <w:sz w:val="24"/>
    </w:rPr>
  </w:style>
  <w:style w:type="paragraph" w:styleId="BalloonText">
    <w:name w:val="Balloon Text"/>
    <w:basedOn w:val="Normal"/>
    <w:link w:val="BalloonTextChar"/>
    <w:uiPriority w:val="99"/>
    <w:semiHidden/>
    <w:unhideWhenUsed/>
    <w:qFormat/>
    <w:rsid w:val="00430289"/>
    <w:rPr>
      <w:rFonts w:ascii="Tahoma" w:hAnsi="Tahoma" w:cs="Tahoma"/>
      <w:sz w:val="16"/>
      <w:szCs w:val="16"/>
    </w:rPr>
  </w:style>
  <w:style w:type="paragraph" w:styleId="ListParagraph">
    <w:name w:val="List Paragraph"/>
    <w:basedOn w:val="Normal"/>
    <w:uiPriority w:val="34"/>
    <w:qFormat/>
    <w:rsid w:val="00575C06"/>
    <w:pPr>
      <w:ind w:left="720"/>
      <w:contextualSpacing/>
    </w:pPr>
  </w:style>
  <w:style w:type="paragraph" w:customStyle="1" w:styleId="Author">
    <w:name w:val="Author"/>
    <w:rsid w:val="003A31EA"/>
    <w:pPr>
      <w:spacing w:before="360" w:after="40"/>
      <w:jc w:val="center"/>
    </w:pPr>
    <w:rPr>
      <w:rFonts w:ascii="Times New Roman" w:eastAsia="SimSun" w:hAnsi="Times New Roman" w:cs="Times New Roman"/>
      <w:noProof/>
      <w:sz w:val="22"/>
    </w:rPr>
  </w:style>
  <w:style w:type="table" w:styleId="TableGrid">
    <w:name w:val="Table Grid"/>
    <w:basedOn w:val="TableNormal"/>
    <w:uiPriority w:val="59"/>
    <w:rsid w:val="008F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aibahu.edu.sa/pages.aspx?pid=6179"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view3D>
      <c:rotX val="15"/>
      <c:rotY val="340"/>
      <c:rAngAx val="1"/>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manualLayout>
          <c:layoutTarget val="inner"/>
          <c:xMode val="edge"/>
          <c:yMode val="edge"/>
          <c:x val="0.12188903470399533"/>
          <c:y val="0.21327958123711263"/>
          <c:w val="0.56429389034703992"/>
          <c:h val="0.39035662123343412"/>
        </c:manualLayout>
      </c:layout>
      <c:bar3DChart>
        <c:barDir val="col"/>
        <c:grouping val="stacked"/>
        <c:varyColors val="0"/>
        <c:ser>
          <c:idx val="0"/>
          <c:order val="0"/>
          <c:tx>
            <c:strRef>
              <c:f>label 0</c:f>
              <c:strCache>
                <c:ptCount val="1"/>
                <c:pt idx="0">
                  <c:v>الناجحة</c:v>
                </c:pt>
              </c:strCache>
            </c:strRef>
          </c:tx>
          <c:spPr>
            <a:solidFill>
              <a:srgbClr val="4F81BD"/>
            </a:solidFill>
            <a:ln>
              <a:noFill/>
            </a:ln>
          </c:spPr>
          <c:invertIfNegative val="0"/>
          <c:dLbls>
            <c:spPr>
              <a:noFill/>
              <a:ln>
                <a:noFill/>
              </a:ln>
              <a:effectLst/>
            </c:sp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2010</c:v>
                </c:pt>
                <c:pt idx="1">
                  <c:v>;</c:v>
                </c:pt>
                <c:pt idx="2">
                  <c:v>;</c:v>
                </c:pt>
                <c:pt idx="3">
                  <c:v>;</c:v>
                </c:pt>
              </c:strCache>
            </c:strRef>
          </c:cat>
          <c:val>
            <c:numRef>
              <c:f>0</c:f>
              <c:numCache>
                <c:formatCode>General</c:formatCode>
                <c:ptCount val="5"/>
                <c:pt idx="0">
                  <c:v>87</c:v>
                </c:pt>
                <c:pt idx="1">
                  <c:v>83</c:v>
                </c:pt>
                <c:pt idx="2">
                  <c:v>74</c:v>
                </c:pt>
                <c:pt idx="3">
                  <c:v>89</c:v>
                </c:pt>
              </c:numCache>
            </c:numRef>
          </c:val>
          <c:extLst>
            <c:ext xmlns:c16="http://schemas.microsoft.com/office/drawing/2014/chart" uri="{C3380CC4-5D6E-409C-BE32-E72D297353CC}">
              <c16:uniqueId val="{00000000-B1A1-4B54-A3E3-5C46F7EB704F}"/>
            </c:ext>
          </c:extLst>
        </c:ser>
        <c:ser>
          <c:idx val="1"/>
          <c:order val="1"/>
          <c:tx>
            <c:strRef>
              <c:f>label 1</c:f>
              <c:strCache>
                <c:ptCount val="1"/>
                <c:pt idx="0">
                  <c:v>لم تتم</c:v>
                </c:pt>
              </c:strCache>
            </c:strRef>
          </c:tx>
          <c:spPr>
            <a:solidFill>
              <a:srgbClr val="C0504D"/>
            </a:solidFill>
            <a:ln>
              <a:noFill/>
            </a:ln>
          </c:spPr>
          <c:invertIfNegative val="0"/>
          <c:dLbls>
            <c:spPr>
              <a:noFill/>
              <a:ln>
                <a:noFill/>
              </a:ln>
              <a:effectLst/>
            </c:sp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2010</c:v>
                </c:pt>
                <c:pt idx="1">
                  <c:v>;</c:v>
                </c:pt>
                <c:pt idx="2">
                  <c:v>;</c:v>
                </c:pt>
                <c:pt idx="3">
                  <c:v>;</c:v>
                </c:pt>
              </c:strCache>
            </c:strRef>
          </c:cat>
          <c:val>
            <c:numRef>
              <c:f>1</c:f>
              <c:numCache>
                <c:formatCode>General</c:formatCode>
                <c:ptCount val="5"/>
                <c:pt idx="0">
                  <c:v>4</c:v>
                </c:pt>
                <c:pt idx="1">
                  <c:v>5</c:v>
                </c:pt>
                <c:pt idx="2">
                  <c:v>17</c:v>
                </c:pt>
                <c:pt idx="3">
                  <c:v>26</c:v>
                </c:pt>
              </c:numCache>
            </c:numRef>
          </c:val>
          <c:extLst>
            <c:ext xmlns:c16="http://schemas.microsoft.com/office/drawing/2014/chart" uri="{C3380CC4-5D6E-409C-BE32-E72D297353CC}">
              <c16:uniqueId val="{00000001-B1A1-4B54-A3E3-5C46F7EB704F}"/>
            </c:ext>
          </c:extLst>
        </c:ser>
        <c:ser>
          <c:idx val="2"/>
          <c:order val="2"/>
          <c:tx>
            <c:strRef>
              <c:f>label 2</c:f>
              <c:strCache>
                <c:ptCount val="1"/>
                <c:pt idx="0">
                  <c:v>غيرالناجة</c:v>
                </c:pt>
              </c:strCache>
            </c:strRef>
          </c:tx>
          <c:spPr>
            <a:solidFill>
              <a:srgbClr val="9BBB59"/>
            </a:solidFill>
            <a:ln>
              <a:noFill/>
            </a:ln>
          </c:spPr>
          <c:invertIfNegative val="0"/>
          <c:dLbls>
            <c:spPr>
              <a:noFill/>
              <a:ln>
                <a:noFill/>
              </a:ln>
              <a:effectLst/>
            </c:sp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5"/>
                <c:pt idx="0">
                  <c:v>2010</c:v>
                </c:pt>
                <c:pt idx="1">
                  <c:v>;</c:v>
                </c:pt>
                <c:pt idx="2">
                  <c:v>;</c:v>
                </c:pt>
                <c:pt idx="3">
                  <c:v>;</c:v>
                </c:pt>
              </c:strCache>
            </c:strRef>
          </c:cat>
          <c:val>
            <c:numRef>
              <c:f>2</c:f>
              <c:numCache>
                <c:formatCode>General</c:formatCode>
                <c:ptCount val="5"/>
                <c:pt idx="0">
                  <c:v>9</c:v>
                </c:pt>
                <c:pt idx="1">
                  <c:v>12</c:v>
                </c:pt>
                <c:pt idx="2">
                  <c:v>9</c:v>
                </c:pt>
                <c:pt idx="3">
                  <c:v>6</c:v>
                </c:pt>
              </c:numCache>
            </c:numRef>
          </c:val>
          <c:extLst>
            <c:ext xmlns:c16="http://schemas.microsoft.com/office/drawing/2014/chart" uri="{C3380CC4-5D6E-409C-BE32-E72D297353CC}">
              <c16:uniqueId val="{00000002-B1A1-4B54-A3E3-5C46F7EB704F}"/>
            </c:ext>
          </c:extLst>
        </c:ser>
        <c:dLbls>
          <c:showLegendKey val="0"/>
          <c:showVal val="0"/>
          <c:showCatName val="0"/>
          <c:showSerName val="0"/>
          <c:showPercent val="0"/>
          <c:showBubbleSize val="0"/>
        </c:dLbls>
        <c:gapWidth val="75"/>
        <c:shape val="box"/>
        <c:axId val="69761344"/>
        <c:axId val="16944413"/>
        <c:axId val="0"/>
      </c:bar3DChart>
      <c:catAx>
        <c:axId val="69761344"/>
        <c:scaling>
          <c:orientation val="maxMin"/>
        </c:scaling>
        <c:delete val="0"/>
        <c:axPos val="b"/>
        <c:title>
          <c:tx>
            <c:rich>
              <a:bodyPr rot="0"/>
              <a:lstStyle/>
              <a:p>
                <a:pPr>
                  <a:defRPr/>
                </a:pPr>
                <a:r>
                  <a:rPr lang="ar-SA"/>
                  <a:t>سنوات الاعتماد</a:t>
                </a:r>
              </a:p>
            </c:rich>
          </c:tx>
          <c:overlay val="0"/>
          <c:spPr>
            <a:noFill/>
            <a:ln>
              <a:noFill/>
            </a:ln>
          </c:spPr>
        </c:title>
        <c:numFmt formatCode="General" sourceLinked="1"/>
        <c:majorTickMark val="none"/>
        <c:minorTickMark val="none"/>
        <c:tickLblPos val="nextTo"/>
        <c:spPr>
          <a:ln w="9360">
            <a:solidFill>
              <a:srgbClr val="878787"/>
            </a:solidFill>
            <a:round/>
          </a:ln>
        </c:spPr>
        <c:txPr>
          <a:bodyPr/>
          <a:lstStyle/>
          <a:p>
            <a:pPr>
              <a:defRPr sz="800"/>
            </a:pPr>
            <a:endParaRPr lang="en-US"/>
          </a:p>
        </c:txPr>
        <c:crossAx val="16944413"/>
        <c:crosses val="autoZero"/>
        <c:auto val="1"/>
        <c:lblAlgn val="ctr"/>
        <c:lblOffset val="100"/>
        <c:noMultiLvlLbl val="1"/>
      </c:catAx>
      <c:valAx>
        <c:axId val="16944413"/>
        <c:scaling>
          <c:orientation val="minMax"/>
        </c:scaling>
        <c:delete val="0"/>
        <c:axPos val="r"/>
        <c:majorGridlines>
          <c:spPr>
            <a:ln w="9360">
              <a:solidFill>
                <a:srgbClr val="878787"/>
              </a:solidFill>
              <a:round/>
            </a:ln>
          </c:spPr>
        </c:majorGridlines>
        <c:minorGridlines>
          <c:spPr>
            <a:ln w="9360">
              <a:solidFill>
                <a:srgbClr val="B7B7B7"/>
              </a:solidFill>
              <a:round/>
            </a:ln>
          </c:spPr>
        </c:minorGridlines>
        <c:title>
          <c:tx>
            <c:rich>
              <a:bodyPr rot="-5400000"/>
              <a:lstStyle/>
              <a:p>
                <a:pPr>
                  <a:defRPr/>
                </a:pPr>
                <a:r>
                  <a:rPr lang="ar-SA"/>
                  <a:t>عدد الفرضيات</a:t>
                </a:r>
              </a:p>
            </c:rich>
          </c:tx>
          <c:layout>
            <c:manualLayout>
              <c:xMode val="edge"/>
              <c:yMode val="edge"/>
              <c:x val="0.84314158646835813"/>
              <c:y val="0.21327958123711263"/>
            </c:manualLayout>
          </c:layout>
          <c:overlay val="0"/>
          <c:spPr>
            <a:noFill/>
            <a:ln>
              <a:noFill/>
            </a:ln>
          </c:spPr>
        </c:title>
        <c:numFmt formatCode="General" sourceLinked="0"/>
        <c:majorTickMark val="out"/>
        <c:minorTickMark val="none"/>
        <c:tickLblPos val="nextTo"/>
        <c:spPr>
          <a:ln w="9360">
            <a:solidFill>
              <a:srgbClr val="878787"/>
            </a:solidFill>
            <a:round/>
          </a:ln>
        </c:spPr>
        <c:txPr>
          <a:bodyPr/>
          <a:lstStyle/>
          <a:p>
            <a:pPr>
              <a:defRPr sz="800"/>
            </a:pPr>
            <a:endParaRPr lang="en-US"/>
          </a:p>
        </c:txPr>
        <c:crossAx val="69761344"/>
        <c:crosses val="autoZero"/>
        <c:crossBetween val="between"/>
        <c:majorUnit val="50"/>
        <c:minorUnit val="25"/>
      </c:valAx>
    </c:plotArea>
    <c:legend>
      <c:legendPos val="r"/>
      <c:layout>
        <c:manualLayout>
          <c:xMode val="edge"/>
          <c:yMode val="edge"/>
          <c:x val="3.212962962962964E-2"/>
          <c:y val="4.2350136416304793E-4"/>
          <c:w val="0.89819407990667832"/>
          <c:h val="0.18509230774926055"/>
        </c:manualLayout>
      </c:layout>
      <c:overlay val="1"/>
      <c:spPr>
        <a:noFill/>
        <a:ln>
          <a:noFill/>
        </a:ln>
      </c:spPr>
    </c:legend>
    <c:plotVisOnly val="1"/>
    <c:dispBlanksAs val="gap"/>
    <c:showDLblsOverMax val="1"/>
  </c:chart>
  <c:spPr>
    <a:solidFill>
      <a:srgbClr val="FFFFFF"/>
    </a:solidFill>
    <a:ln>
      <a:noFill/>
    </a:ln>
  </c:spPr>
  <c:txPr>
    <a:bodyPr/>
    <a:lstStyle/>
    <a:p>
      <a:pPr>
        <a:defRPr>
          <a:latin typeface="Times New Roman" panose="02020603050405020304" pitchFamily="18" charset="0"/>
          <a:cs typeface="Times New Roman" panose="02020603050405020304" pitchFamily="18" charset="0"/>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SONY</cp:lastModifiedBy>
  <cp:revision>32</cp:revision>
  <dcterms:created xsi:type="dcterms:W3CDTF">2014-07-15T11:21:00Z</dcterms:created>
  <dcterms:modified xsi:type="dcterms:W3CDTF">2024-11-24T20:38:00Z</dcterms:modified>
  <dc:language>ar-LY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